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2297" w14:textId="59A59C91" w:rsidR="00F1212B" w:rsidRPr="0078404F" w:rsidRDefault="00EF5EFE" w:rsidP="000D0564">
      <w:pPr>
        <w:pStyle w:val="Heading2"/>
        <w:rPr>
          <w:rFonts w:cs="Arial"/>
          <w:sz w:val="40"/>
          <w:szCs w:val="40"/>
        </w:rPr>
      </w:pPr>
      <w:r w:rsidRPr="0078404F">
        <w:rPr>
          <w:rFonts w:cs="Arial"/>
          <w:sz w:val="40"/>
          <w:szCs w:val="40"/>
        </w:rPr>
        <w:t>Wh</w:t>
      </w:r>
      <w:r w:rsidR="005F1E5C" w:rsidRPr="0078404F">
        <w:rPr>
          <w:rFonts w:cs="Arial"/>
          <w:sz w:val="40"/>
          <w:szCs w:val="40"/>
        </w:rPr>
        <w:t>o are</w:t>
      </w:r>
      <w:r w:rsidRPr="0078404F">
        <w:rPr>
          <w:rFonts w:cs="Arial"/>
          <w:sz w:val="40"/>
          <w:szCs w:val="40"/>
        </w:rPr>
        <w:t xml:space="preserve"> </w:t>
      </w:r>
      <w:r w:rsidR="000C7CB1" w:rsidRPr="0078404F">
        <w:rPr>
          <w:rFonts w:cs="Arial"/>
          <w:sz w:val="40"/>
          <w:szCs w:val="40"/>
        </w:rPr>
        <w:t>The Mighty Creatives</w:t>
      </w:r>
      <w:r w:rsidR="005F1E5C" w:rsidRPr="0078404F">
        <w:rPr>
          <w:rFonts w:cs="Arial"/>
          <w:sz w:val="40"/>
          <w:szCs w:val="40"/>
        </w:rPr>
        <w:t>?</w:t>
      </w:r>
    </w:p>
    <w:p w14:paraId="7516F783" w14:textId="0D22462B" w:rsidR="000D0564" w:rsidRPr="0078404F" w:rsidRDefault="000D0564" w:rsidP="000D0564">
      <w:pPr>
        <w:rPr>
          <w:rFonts w:cs="Arial"/>
          <w:sz w:val="40"/>
          <w:szCs w:val="40"/>
        </w:rPr>
      </w:pPr>
    </w:p>
    <w:p w14:paraId="70B761B9" w14:textId="77777777" w:rsidR="0078404F" w:rsidRPr="0078404F" w:rsidRDefault="0078404F" w:rsidP="0078404F">
      <w:pPr>
        <w:rPr>
          <w:rFonts w:cs="Arial"/>
          <w:sz w:val="40"/>
          <w:szCs w:val="40"/>
        </w:rPr>
      </w:pPr>
      <w:r w:rsidRPr="0078404F">
        <w:rPr>
          <w:rFonts w:cs="Arial"/>
          <w:sz w:val="40"/>
          <w:szCs w:val="40"/>
        </w:rPr>
        <w:t xml:space="preserve">Established in 2009, The Mighty Creatives (TMC) is a registered charity </w:t>
      </w:r>
      <w:r w:rsidRPr="0078404F">
        <w:rPr>
          <w:rFonts w:cs="Arial"/>
          <w:color w:val="000000"/>
          <w:sz w:val="40"/>
          <w:szCs w:val="40"/>
        </w:rPr>
        <w:t>whose mission is</w:t>
      </w:r>
      <w:r w:rsidRPr="0078404F">
        <w:rPr>
          <w:rFonts w:cs="Arial"/>
          <w:b/>
          <w:bCs/>
          <w:color w:val="000000"/>
          <w:sz w:val="40"/>
          <w:szCs w:val="40"/>
        </w:rPr>
        <w:t xml:space="preserve"> </w:t>
      </w:r>
      <w:r w:rsidRPr="0078404F">
        <w:rPr>
          <w:rFonts w:cs="Arial"/>
          <w:sz w:val="40"/>
          <w:szCs w:val="40"/>
        </w:rPr>
        <w:t xml:space="preserve">to inspire children and young people (CYP) to harness the power of the arts, </w:t>
      </w:r>
      <w:proofErr w:type="gramStart"/>
      <w:r w:rsidRPr="0078404F">
        <w:rPr>
          <w:rFonts w:cs="Arial"/>
          <w:sz w:val="40"/>
          <w:szCs w:val="40"/>
        </w:rPr>
        <w:t>culture</w:t>
      </w:r>
      <w:proofErr w:type="gramEnd"/>
      <w:r w:rsidRPr="0078404F">
        <w:rPr>
          <w:rFonts w:cs="Arial"/>
          <w:sz w:val="40"/>
          <w:szCs w:val="40"/>
        </w:rPr>
        <w:t xml:space="preserve"> and creativity for positive change, by delivering four programme strands: </w:t>
      </w:r>
      <w:r w:rsidRPr="0078404F">
        <w:rPr>
          <w:rFonts w:cs="Arial"/>
          <w:i/>
          <w:iCs/>
          <w:sz w:val="40"/>
          <w:szCs w:val="40"/>
        </w:rPr>
        <w:t>Creative Schools</w:t>
      </w:r>
      <w:r w:rsidRPr="0078404F">
        <w:rPr>
          <w:rFonts w:cs="Arial"/>
          <w:sz w:val="40"/>
          <w:szCs w:val="40"/>
        </w:rPr>
        <w:t xml:space="preserve">, </w:t>
      </w:r>
      <w:r w:rsidRPr="0078404F">
        <w:rPr>
          <w:rFonts w:cs="Arial"/>
          <w:i/>
          <w:iCs/>
          <w:sz w:val="40"/>
          <w:szCs w:val="40"/>
        </w:rPr>
        <w:t>Creative Communities</w:t>
      </w:r>
      <w:r w:rsidRPr="0078404F">
        <w:rPr>
          <w:rFonts w:cs="Arial"/>
          <w:sz w:val="40"/>
          <w:szCs w:val="40"/>
        </w:rPr>
        <w:t xml:space="preserve">, </w:t>
      </w:r>
      <w:r w:rsidRPr="0078404F">
        <w:rPr>
          <w:rFonts w:cs="Arial"/>
          <w:i/>
          <w:iCs/>
          <w:sz w:val="40"/>
          <w:szCs w:val="40"/>
        </w:rPr>
        <w:t>Creative Mentoring</w:t>
      </w:r>
      <w:r w:rsidRPr="0078404F">
        <w:rPr>
          <w:rFonts w:cs="Arial"/>
          <w:sz w:val="40"/>
          <w:szCs w:val="40"/>
        </w:rPr>
        <w:t xml:space="preserve"> and </w:t>
      </w:r>
      <w:r w:rsidRPr="0078404F">
        <w:rPr>
          <w:rFonts w:cs="Arial"/>
          <w:i/>
          <w:iCs/>
          <w:sz w:val="40"/>
          <w:szCs w:val="40"/>
        </w:rPr>
        <w:t>Creative Futures</w:t>
      </w:r>
      <w:r w:rsidRPr="0078404F">
        <w:rPr>
          <w:rFonts w:cs="Arial"/>
          <w:sz w:val="40"/>
          <w:szCs w:val="40"/>
        </w:rPr>
        <w:t>.</w:t>
      </w:r>
    </w:p>
    <w:p w14:paraId="462CE33A" w14:textId="77777777" w:rsidR="0078404F" w:rsidRPr="0078404F" w:rsidRDefault="0078404F" w:rsidP="0078404F">
      <w:pPr>
        <w:rPr>
          <w:rFonts w:cs="Arial"/>
          <w:sz w:val="40"/>
          <w:szCs w:val="40"/>
        </w:rPr>
      </w:pPr>
    </w:p>
    <w:p w14:paraId="43160D00" w14:textId="77777777" w:rsidR="0078404F" w:rsidRPr="0078404F" w:rsidRDefault="0078404F" w:rsidP="0078404F">
      <w:pPr>
        <w:rPr>
          <w:rFonts w:cs="Arial"/>
          <w:sz w:val="40"/>
          <w:szCs w:val="40"/>
        </w:rPr>
      </w:pPr>
      <w:r w:rsidRPr="0078404F">
        <w:rPr>
          <w:rFonts w:cs="Arial"/>
          <w:sz w:val="40"/>
          <w:szCs w:val="40"/>
        </w:rPr>
        <w:t>Based in Leicester, our remit is to serve the East Midlands, particularly places with high levels of deprivation, including Levelling Up for Culture Places and ACE Priority Places.</w:t>
      </w:r>
    </w:p>
    <w:p w14:paraId="3FFD862D" w14:textId="77777777" w:rsidR="0078404F" w:rsidRPr="0078404F" w:rsidRDefault="0078404F" w:rsidP="0078404F">
      <w:pPr>
        <w:rPr>
          <w:rFonts w:cs="Arial"/>
          <w:sz w:val="40"/>
          <w:szCs w:val="40"/>
        </w:rPr>
      </w:pPr>
    </w:p>
    <w:p w14:paraId="7C1149A1" w14:textId="77777777" w:rsidR="0078404F" w:rsidRPr="0078404F" w:rsidRDefault="0078404F" w:rsidP="0078404F">
      <w:pPr>
        <w:rPr>
          <w:rFonts w:cs="Arial"/>
          <w:sz w:val="40"/>
          <w:szCs w:val="40"/>
        </w:rPr>
      </w:pPr>
      <w:r w:rsidRPr="0078404F">
        <w:rPr>
          <w:rFonts w:cs="Arial"/>
          <w:sz w:val="40"/>
          <w:szCs w:val="40"/>
        </w:rPr>
        <w:t xml:space="preserve">Our mission is driven by </w:t>
      </w:r>
      <w:r w:rsidRPr="0078404F">
        <w:rPr>
          <w:rFonts w:cs="Arial"/>
          <w:b/>
          <w:bCs/>
          <w:sz w:val="40"/>
          <w:szCs w:val="40"/>
        </w:rPr>
        <w:t>five</w:t>
      </w:r>
      <w:r w:rsidRPr="0078404F">
        <w:rPr>
          <w:rFonts w:cs="Arial"/>
          <w:sz w:val="40"/>
          <w:szCs w:val="40"/>
        </w:rPr>
        <w:t xml:space="preserve"> strategic objectives:</w:t>
      </w:r>
    </w:p>
    <w:p w14:paraId="3E42AB29" w14:textId="77777777" w:rsidR="0078404F" w:rsidRPr="0078404F" w:rsidRDefault="0078404F" w:rsidP="0078404F">
      <w:pPr>
        <w:pStyle w:val="ListParagraph"/>
        <w:numPr>
          <w:ilvl w:val="0"/>
          <w:numId w:val="30"/>
        </w:numPr>
        <w:spacing w:line="252" w:lineRule="auto"/>
        <w:rPr>
          <w:rFonts w:cs="Arial"/>
          <w:color w:val="000000"/>
          <w:sz w:val="40"/>
          <w:szCs w:val="40"/>
        </w:rPr>
      </w:pPr>
      <w:r w:rsidRPr="0078404F">
        <w:rPr>
          <w:rFonts w:cs="Arial"/>
          <w:color w:val="000000"/>
          <w:sz w:val="40"/>
          <w:szCs w:val="40"/>
        </w:rPr>
        <w:t>Co-design, develop and deliver high quality creative activities to increase CYP participation and skills.</w:t>
      </w:r>
    </w:p>
    <w:p w14:paraId="1EAD1F89" w14:textId="77777777" w:rsidR="0078404F" w:rsidRPr="0078404F" w:rsidRDefault="0078404F" w:rsidP="0078404F">
      <w:pPr>
        <w:pStyle w:val="ListParagraph"/>
        <w:numPr>
          <w:ilvl w:val="0"/>
          <w:numId w:val="30"/>
        </w:numPr>
        <w:spacing w:line="252" w:lineRule="auto"/>
        <w:rPr>
          <w:rFonts w:cs="Arial"/>
          <w:color w:val="000000"/>
          <w:sz w:val="40"/>
          <w:szCs w:val="40"/>
        </w:rPr>
      </w:pPr>
      <w:r w:rsidRPr="0078404F">
        <w:rPr>
          <w:rFonts w:cs="Arial"/>
          <w:color w:val="000000"/>
          <w:sz w:val="40"/>
          <w:szCs w:val="40"/>
        </w:rPr>
        <w:t>Develop and promote creative expertise for the cultural education sector workforce.</w:t>
      </w:r>
    </w:p>
    <w:p w14:paraId="729F83DD" w14:textId="77777777" w:rsidR="0078404F" w:rsidRPr="0078404F" w:rsidRDefault="0078404F" w:rsidP="0078404F">
      <w:pPr>
        <w:pStyle w:val="ListParagraph"/>
        <w:numPr>
          <w:ilvl w:val="0"/>
          <w:numId w:val="30"/>
        </w:numPr>
        <w:spacing w:line="252" w:lineRule="auto"/>
        <w:rPr>
          <w:rFonts w:cs="Arial"/>
          <w:color w:val="000000"/>
          <w:sz w:val="40"/>
          <w:szCs w:val="40"/>
        </w:rPr>
      </w:pPr>
      <w:r w:rsidRPr="0078404F">
        <w:rPr>
          <w:rFonts w:cs="Arial"/>
          <w:color w:val="000000"/>
          <w:sz w:val="40"/>
          <w:szCs w:val="40"/>
        </w:rPr>
        <w:t>Build strategic partnerships that strengthen local creative/cultural access and progression for CYP.</w:t>
      </w:r>
    </w:p>
    <w:p w14:paraId="6C929EDB" w14:textId="77777777" w:rsidR="0078404F" w:rsidRPr="0078404F" w:rsidRDefault="0078404F" w:rsidP="0078404F">
      <w:pPr>
        <w:pStyle w:val="ListParagraph"/>
        <w:numPr>
          <w:ilvl w:val="0"/>
          <w:numId w:val="30"/>
        </w:numPr>
        <w:spacing w:line="252" w:lineRule="auto"/>
        <w:rPr>
          <w:rFonts w:cs="Arial"/>
          <w:color w:val="000000"/>
          <w:sz w:val="40"/>
          <w:szCs w:val="40"/>
        </w:rPr>
      </w:pPr>
      <w:r w:rsidRPr="0078404F">
        <w:rPr>
          <w:rFonts w:cs="Arial"/>
          <w:color w:val="000000"/>
          <w:sz w:val="40"/>
          <w:szCs w:val="40"/>
        </w:rPr>
        <w:t>Develop and promote cultural practice that supports CYP in need.</w:t>
      </w:r>
    </w:p>
    <w:p w14:paraId="4FE53536" w14:textId="77777777" w:rsidR="0078404F" w:rsidRPr="0078404F" w:rsidRDefault="0078404F" w:rsidP="0078404F">
      <w:pPr>
        <w:pStyle w:val="ListParagraph"/>
        <w:numPr>
          <w:ilvl w:val="0"/>
          <w:numId w:val="30"/>
        </w:numPr>
        <w:spacing w:line="252" w:lineRule="auto"/>
        <w:rPr>
          <w:rFonts w:eastAsia="Times New Roman" w:cs="Arial"/>
          <w:color w:val="000000"/>
          <w:sz w:val="40"/>
          <w:szCs w:val="40"/>
        </w:rPr>
      </w:pPr>
      <w:r w:rsidRPr="0078404F">
        <w:rPr>
          <w:rFonts w:cs="Arial"/>
          <w:color w:val="000000"/>
          <w:sz w:val="40"/>
          <w:szCs w:val="40"/>
        </w:rPr>
        <w:lastRenderedPageBreak/>
        <w:t xml:space="preserve">Develop and promote leadership, </w:t>
      </w:r>
      <w:proofErr w:type="gramStart"/>
      <w:r w:rsidRPr="0078404F">
        <w:rPr>
          <w:rFonts w:cs="Arial"/>
          <w:color w:val="000000"/>
          <w:sz w:val="40"/>
          <w:szCs w:val="40"/>
        </w:rPr>
        <w:t>employment</w:t>
      </w:r>
      <w:proofErr w:type="gramEnd"/>
      <w:r w:rsidRPr="0078404F">
        <w:rPr>
          <w:rFonts w:cs="Arial"/>
          <w:color w:val="000000"/>
          <w:sz w:val="40"/>
          <w:szCs w:val="40"/>
        </w:rPr>
        <w:t xml:space="preserve"> and enterprise progression routes of YP into the cultural and creative industries.</w:t>
      </w:r>
    </w:p>
    <w:p w14:paraId="273749FC" w14:textId="77777777" w:rsidR="0078404F" w:rsidRPr="0078404F" w:rsidRDefault="0078404F" w:rsidP="0078404F">
      <w:pPr>
        <w:jc w:val="both"/>
        <w:rPr>
          <w:rFonts w:cs="Arial"/>
          <w:color w:val="000000"/>
          <w:sz w:val="40"/>
          <w:szCs w:val="40"/>
        </w:rPr>
      </w:pPr>
    </w:p>
    <w:p w14:paraId="0F1E1B92" w14:textId="77777777" w:rsidR="0078404F" w:rsidRPr="0078404F" w:rsidRDefault="0078404F" w:rsidP="0078404F">
      <w:pPr>
        <w:rPr>
          <w:rFonts w:cs="Arial"/>
          <w:sz w:val="40"/>
          <w:szCs w:val="40"/>
        </w:rPr>
      </w:pPr>
      <w:r w:rsidRPr="0078404F">
        <w:rPr>
          <w:rFonts w:cs="Arial"/>
          <w:b/>
          <w:bCs/>
          <w:sz w:val="40"/>
          <w:szCs w:val="40"/>
        </w:rPr>
        <w:t>Four</w:t>
      </w:r>
      <w:r w:rsidRPr="0078404F">
        <w:rPr>
          <w:rFonts w:cs="Arial"/>
          <w:sz w:val="40"/>
          <w:szCs w:val="40"/>
        </w:rPr>
        <w:t xml:space="preserve"> core principles guide our engagement:</w:t>
      </w:r>
    </w:p>
    <w:p w14:paraId="11146D69" w14:textId="77777777" w:rsidR="0078404F" w:rsidRPr="0078404F" w:rsidRDefault="0078404F" w:rsidP="0078404F">
      <w:pPr>
        <w:rPr>
          <w:rFonts w:cs="Arial"/>
          <w:sz w:val="40"/>
          <w:szCs w:val="40"/>
        </w:rPr>
      </w:pPr>
    </w:p>
    <w:p w14:paraId="57B5FF8E" w14:textId="77777777" w:rsidR="0078404F" w:rsidRPr="0078404F" w:rsidRDefault="0078404F" w:rsidP="0078404F">
      <w:pPr>
        <w:rPr>
          <w:rFonts w:cs="Arial"/>
          <w:sz w:val="40"/>
          <w:szCs w:val="40"/>
        </w:rPr>
      </w:pPr>
      <w:r w:rsidRPr="0078404F">
        <w:rPr>
          <w:rFonts w:cs="Arial"/>
          <w:b/>
          <w:bCs/>
          <w:sz w:val="40"/>
          <w:szCs w:val="40"/>
        </w:rPr>
        <w:t>Listen and act:</w:t>
      </w:r>
      <w:r w:rsidRPr="0078404F">
        <w:rPr>
          <w:rFonts w:cs="Arial"/>
          <w:sz w:val="40"/>
          <w:szCs w:val="40"/>
        </w:rPr>
        <w:t xml:space="preserve"> a person-centred approach which commits to listening, learning and actively improving access to creative opportunities for CYP.</w:t>
      </w:r>
    </w:p>
    <w:p w14:paraId="7C19BD14" w14:textId="77777777" w:rsidR="0078404F" w:rsidRPr="0078404F" w:rsidRDefault="0078404F" w:rsidP="0078404F">
      <w:pPr>
        <w:rPr>
          <w:rFonts w:cs="Arial"/>
          <w:sz w:val="40"/>
          <w:szCs w:val="40"/>
        </w:rPr>
      </w:pPr>
      <w:r w:rsidRPr="0078404F">
        <w:rPr>
          <w:rFonts w:cs="Arial"/>
          <w:b/>
          <w:bCs/>
          <w:sz w:val="40"/>
          <w:szCs w:val="40"/>
        </w:rPr>
        <w:t>Respond to need:</w:t>
      </w:r>
      <w:r w:rsidRPr="0078404F">
        <w:rPr>
          <w:rFonts w:cs="Arial"/>
          <w:sz w:val="40"/>
          <w:szCs w:val="40"/>
        </w:rPr>
        <w:t xml:space="preserve"> by providing CYP with both access and opportunity for arts, </w:t>
      </w:r>
      <w:proofErr w:type="gramStart"/>
      <w:r w:rsidRPr="0078404F">
        <w:rPr>
          <w:rFonts w:cs="Arial"/>
          <w:sz w:val="40"/>
          <w:szCs w:val="40"/>
        </w:rPr>
        <w:t>culture</w:t>
      </w:r>
      <w:proofErr w:type="gramEnd"/>
      <w:r w:rsidRPr="0078404F">
        <w:rPr>
          <w:rFonts w:cs="Arial"/>
          <w:sz w:val="40"/>
          <w:szCs w:val="40"/>
        </w:rPr>
        <w:t xml:space="preserve"> and creativity, we support them to improve their personal wellbeing, educational achievement, and life chances—especially those in need who are significantly disadvantaged.</w:t>
      </w:r>
    </w:p>
    <w:p w14:paraId="0277A7F3" w14:textId="77777777" w:rsidR="0078404F" w:rsidRPr="0078404F" w:rsidRDefault="0078404F" w:rsidP="0078404F">
      <w:pPr>
        <w:rPr>
          <w:rFonts w:cs="Arial"/>
          <w:sz w:val="40"/>
          <w:szCs w:val="40"/>
        </w:rPr>
      </w:pPr>
      <w:r w:rsidRPr="0078404F">
        <w:rPr>
          <w:rFonts w:cs="Arial"/>
          <w:b/>
          <w:bCs/>
          <w:sz w:val="40"/>
          <w:szCs w:val="40"/>
        </w:rPr>
        <w:t>Champion EDI:</w:t>
      </w:r>
      <w:r w:rsidRPr="0078404F">
        <w:rPr>
          <w:rFonts w:cs="Arial"/>
          <w:sz w:val="40"/>
          <w:szCs w:val="40"/>
        </w:rPr>
        <w:t xml:space="preserve"> we stand in solidarity with marginalised communities and will speak out against injustice.</w:t>
      </w:r>
    </w:p>
    <w:p w14:paraId="4372B62C" w14:textId="77777777" w:rsidR="0078404F" w:rsidRPr="0078404F" w:rsidRDefault="0078404F" w:rsidP="0078404F">
      <w:pPr>
        <w:rPr>
          <w:rFonts w:cs="Arial"/>
          <w:sz w:val="40"/>
          <w:szCs w:val="40"/>
        </w:rPr>
      </w:pPr>
      <w:r w:rsidRPr="0078404F">
        <w:rPr>
          <w:rFonts w:cs="Arial"/>
          <w:b/>
          <w:bCs/>
          <w:sz w:val="40"/>
          <w:szCs w:val="40"/>
        </w:rPr>
        <w:t>Collaborate:</w:t>
      </w:r>
      <w:r w:rsidRPr="0078404F">
        <w:rPr>
          <w:rFonts w:cs="Arial"/>
          <w:sz w:val="40"/>
          <w:szCs w:val="40"/>
        </w:rPr>
        <w:t xml:space="preserve"> working with cultural, community and education partners is central to improving creative, </w:t>
      </w:r>
      <w:proofErr w:type="gramStart"/>
      <w:r w:rsidRPr="0078404F">
        <w:rPr>
          <w:rFonts w:cs="Arial"/>
          <w:sz w:val="40"/>
          <w:szCs w:val="40"/>
        </w:rPr>
        <w:t>sustainable</w:t>
      </w:r>
      <w:proofErr w:type="gramEnd"/>
      <w:r w:rsidRPr="0078404F">
        <w:rPr>
          <w:rFonts w:cs="Arial"/>
          <w:sz w:val="40"/>
          <w:szCs w:val="40"/>
        </w:rPr>
        <w:t xml:space="preserve"> and scalable cultural opportunities for CYP.</w:t>
      </w:r>
    </w:p>
    <w:p w14:paraId="22C385DD" w14:textId="77777777" w:rsidR="0078404F" w:rsidRPr="0078404F" w:rsidRDefault="0078404F" w:rsidP="0078404F">
      <w:pPr>
        <w:rPr>
          <w:sz w:val="40"/>
          <w:szCs w:val="40"/>
        </w:rPr>
      </w:pPr>
    </w:p>
    <w:p w14:paraId="41F32B87" w14:textId="77777777" w:rsidR="0078404F" w:rsidRPr="0078404F" w:rsidRDefault="0078404F" w:rsidP="0078404F">
      <w:pPr>
        <w:rPr>
          <w:sz w:val="40"/>
          <w:szCs w:val="40"/>
          <w:lang w:val="en-US"/>
        </w:rPr>
      </w:pPr>
      <w:r w:rsidRPr="0078404F">
        <w:rPr>
          <w:sz w:val="40"/>
          <w:szCs w:val="40"/>
          <w:lang w:val="en-US"/>
        </w:rPr>
        <w:t xml:space="preserve">The Mighty Creatives has an open call to cultural </w:t>
      </w:r>
      <w:proofErr w:type="spellStart"/>
      <w:r w:rsidRPr="0078404F">
        <w:rPr>
          <w:sz w:val="40"/>
          <w:szCs w:val="40"/>
          <w:lang w:val="en-US"/>
        </w:rPr>
        <w:t>organisations</w:t>
      </w:r>
      <w:proofErr w:type="spellEnd"/>
      <w:r w:rsidRPr="0078404F">
        <w:rPr>
          <w:sz w:val="40"/>
          <w:szCs w:val="40"/>
          <w:lang w:val="en-US"/>
        </w:rPr>
        <w:t xml:space="preserve"> and individuals to apply for the third round of the Creative Communities Fund (formally </w:t>
      </w:r>
      <w:r w:rsidRPr="0078404F">
        <w:rPr>
          <w:sz w:val="40"/>
          <w:szCs w:val="40"/>
          <w:lang w:val="en-US"/>
        </w:rPr>
        <w:lastRenderedPageBreak/>
        <w:t>called Sector Support Commissions). We have 8 grants of up to £7,500 available.</w:t>
      </w:r>
    </w:p>
    <w:p w14:paraId="13373DAF" w14:textId="77777777" w:rsidR="0078404F" w:rsidRDefault="0078404F" w:rsidP="00146DF2">
      <w:pPr>
        <w:pStyle w:val="Heading2"/>
        <w:rPr>
          <w:rFonts w:cs="Arial"/>
          <w:sz w:val="40"/>
          <w:szCs w:val="40"/>
        </w:rPr>
      </w:pPr>
    </w:p>
    <w:p w14:paraId="636381E2" w14:textId="0C181701" w:rsidR="00146DF2" w:rsidRPr="009C45C1" w:rsidRDefault="00296302" w:rsidP="00146DF2">
      <w:pPr>
        <w:pStyle w:val="Heading2"/>
        <w:rPr>
          <w:rFonts w:cs="Arial"/>
          <w:sz w:val="40"/>
          <w:szCs w:val="40"/>
        </w:rPr>
      </w:pPr>
      <w:r w:rsidRPr="009C45C1">
        <w:rPr>
          <w:rFonts w:cs="Arial"/>
          <w:sz w:val="40"/>
          <w:szCs w:val="40"/>
        </w:rPr>
        <w:t>Background to the Fund</w:t>
      </w:r>
    </w:p>
    <w:p w14:paraId="76199765" w14:textId="72826991" w:rsidR="00E74C59" w:rsidRPr="009C45C1" w:rsidRDefault="00E74C59" w:rsidP="00E74C59">
      <w:pPr>
        <w:rPr>
          <w:rFonts w:cs="Arial"/>
          <w:sz w:val="40"/>
          <w:szCs w:val="40"/>
        </w:rPr>
      </w:pPr>
    </w:p>
    <w:p w14:paraId="1018E2E1" w14:textId="6C179996" w:rsidR="00FB7930" w:rsidRPr="009C45C1" w:rsidRDefault="005F13CF" w:rsidP="00E74C59">
      <w:pPr>
        <w:rPr>
          <w:rFonts w:cs="Arial"/>
          <w:sz w:val="40"/>
          <w:szCs w:val="40"/>
        </w:rPr>
      </w:pPr>
      <w:r w:rsidRPr="009C45C1">
        <w:rPr>
          <w:rFonts w:cs="Arial"/>
          <w:sz w:val="40"/>
          <w:szCs w:val="40"/>
        </w:rPr>
        <w:t xml:space="preserve">In 2020, in response to Covid-19, The Mighty Creatives </w:t>
      </w:r>
      <w:r w:rsidR="00E67ADF" w:rsidRPr="009C45C1">
        <w:rPr>
          <w:rFonts w:cs="Arial"/>
          <w:sz w:val="40"/>
          <w:szCs w:val="40"/>
        </w:rPr>
        <w:t xml:space="preserve">(TMC) </w:t>
      </w:r>
      <w:r w:rsidR="00B97398" w:rsidRPr="009C45C1">
        <w:rPr>
          <w:rFonts w:cs="Arial"/>
          <w:sz w:val="40"/>
          <w:szCs w:val="40"/>
        </w:rPr>
        <w:t xml:space="preserve">launched </w:t>
      </w:r>
      <w:r w:rsidR="0050423C" w:rsidRPr="009C45C1">
        <w:rPr>
          <w:rFonts w:cs="Arial"/>
          <w:sz w:val="40"/>
          <w:szCs w:val="40"/>
        </w:rPr>
        <w:t xml:space="preserve">the first round of our Sector Support Commissions, now known as the Creative Communities Fund. </w:t>
      </w:r>
    </w:p>
    <w:p w14:paraId="5D20D37D" w14:textId="77777777" w:rsidR="00655841" w:rsidRPr="009C45C1" w:rsidRDefault="00655841" w:rsidP="000E385C">
      <w:pPr>
        <w:rPr>
          <w:rFonts w:cs="Arial"/>
          <w:sz w:val="40"/>
          <w:szCs w:val="40"/>
        </w:rPr>
      </w:pPr>
      <w:bookmarkStart w:id="0" w:name="_Hlk38369923"/>
    </w:p>
    <w:p w14:paraId="29250E01" w14:textId="44326699" w:rsidR="00AE08C6" w:rsidRPr="009C45C1" w:rsidRDefault="00542B80" w:rsidP="000E385C">
      <w:pPr>
        <w:rPr>
          <w:rFonts w:cs="Arial"/>
          <w:sz w:val="40"/>
          <w:szCs w:val="40"/>
        </w:rPr>
      </w:pPr>
      <w:proofErr w:type="gramStart"/>
      <w:r w:rsidRPr="009C45C1">
        <w:rPr>
          <w:rFonts w:cs="Arial"/>
          <w:sz w:val="40"/>
          <w:szCs w:val="40"/>
        </w:rPr>
        <w:t>In the midst of</w:t>
      </w:r>
      <w:proofErr w:type="gramEnd"/>
      <w:r w:rsidRPr="009C45C1">
        <w:rPr>
          <w:rFonts w:cs="Arial"/>
          <w:sz w:val="40"/>
          <w:szCs w:val="40"/>
        </w:rPr>
        <w:t xml:space="preserve"> </w:t>
      </w:r>
      <w:r w:rsidR="00A533DA" w:rsidRPr="009C45C1">
        <w:rPr>
          <w:rFonts w:cs="Arial"/>
          <w:sz w:val="40"/>
          <w:szCs w:val="40"/>
        </w:rPr>
        <w:t xml:space="preserve">the </w:t>
      </w:r>
      <w:r w:rsidRPr="009C45C1">
        <w:rPr>
          <w:rFonts w:cs="Arial"/>
          <w:sz w:val="40"/>
          <w:szCs w:val="40"/>
        </w:rPr>
        <w:t xml:space="preserve">period of uncertainty of what </w:t>
      </w:r>
      <w:r w:rsidR="00296E6E" w:rsidRPr="009C45C1">
        <w:rPr>
          <w:rFonts w:cs="Arial"/>
          <w:sz w:val="40"/>
          <w:szCs w:val="40"/>
        </w:rPr>
        <w:t>Coronavirus</w:t>
      </w:r>
      <w:r w:rsidRPr="009C45C1">
        <w:rPr>
          <w:rFonts w:cs="Arial"/>
          <w:sz w:val="40"/>
          <w:szCs w:val="40"/>
        </w:rPr>
        <w:t xml:space="preserve"> would mean for the creative sector and our regions’ young people, TMC </w:t>
      </w:r>
      <w:r w:rsidR="00DC5AE4" w:rsidRPr="009C45C1">
        <w:rPr>
          <w:rFonts w:cs="Arial"/>
          <w:sz w:val="40"/>
          <w:szCs w:val="40"/>
        </w:rPr>
        <w:t>stepped up to the challenge by repurposing some of our planned investment through The Cultural Life Fund to support the arts, cultural and education sectors</w:t>
      </w:r>
      <w:r w:rsidR="005F5DD9" w:rsidRPr="009C45C1">
        <w:rPr>
          <w:rFonts w:cs="Arial"/>
          <w:sz w:val="40"/>
          <w:szCs w:val="40"/>
        </w:rPr>
        <w:t xml:space="preserve"> at the height of the pandemic. </w:t>
      </w:r>
    </w:p>
    <w:p w14:paraId="5C96D858" w14:textId="21F67CDD" w:rsidR="002C5004" w:rsidRPr="009C45C1" w:rsidRDefault="002C5004" w:rsidP="000E385C">
      <w:pPr>
        <w:rPr>
          <w:rFonts w:cs="Arial"/>
          <w:sz w:val="40"/>
          <w:szCs w:val="40"/>
        </w:rPr>
      </w:pPr>
    </w:p>
    <w:p w14:paraId="5D356C4A" w14:textId="608F92BE" w:rsidR="00320A2C" w:rsidRPr="009C45C1" w:rsidRDefault="002C5004" w:rsidP="009A6580">
      <w:pPr>
        <w:rPr>
          <w:sz w:val="40"/>
          <w:szCs w:val="40"/>
          <w:lang w:val="en-US"/>
        </w:rPr>
      </w:pPr>
      <w:r w:rsidRPr="009C45C1">
        <w:rPr>
          <w:rFonts w:cs="Arial"/>
          <w:sz w:val="40"/>
          <w:szCs w:val="40"/>
        </w:rPr>
        <w:t xml:space="preserve">The first round saw </w:t>
      </w:r>
      <w:r w:rsidR="00307999" w:rsidRPr="009C45C1">
        <w:rPr>
          <w:rFonts w:cs="Arial"/>
          <w:sz w:val="40"/>
          <w:szCs w:val="40"/>
        </w:rPr>
        <w:t>8</w:t>
      </w:r>
      <w:r w:rsidR="00A12C47" w:rsidRPr="009C45C1">
        <w:rPr>
          <w:rFonts w:cs="Arial"/>
          <w:sz w:val="40"/>
          <w:szCs w:val="40"/>
        </w:rPr>
        <w:t xml:space="preserve"> comm</w:t>
      </w:r>
      <w:r w:rsidR="001363C8" w:rsidRPr="009C45C1">
        <w:rPr>
          <w:rFonts w:cs="Arial"/>
          <w:sz w:val="40"/>
          <w:szCs w:val="40"/>
        </w:rPr>
        <w:t xml:space="preserve">issions </w:t>
      </w:r>
      <w:r w:rsidR="00F412E9" w:rsidRPr="009C45C1">
        <w:rPr>
          <w:rFonts w:cs="Arial"/>
          <w:sz w:val="40"/>
          <w:szCs w:val="40"/>
        </w:rPr>
        <w:t xml:space="preserve">of grants ranging </w:t>
      </w:r>
      <w:r w:rsidR="00C46EB9" w:rsidRPr="009C45C1">
        <w:rPr>
          <w:rFonts w:cs="Arial"/>
          <w:sz w:val="40"/>
          <w:szCs w:val="40"/>
        </w:rPr>
        <w:t>between</w:t>
      </w:r>
      <w:r w:rsidR="00F412E9" w:rsidRPr="009C45C1">
        <w:rPr>
          <w:rFonts w:cs="Arial"/>
          <w:sz w:val="40"/>
          <w:szCs w:val="40"/>
        </w:rPr>
        <w:t xml:space="preserve"> £3,000 - £5,000 awarded</w:t>
      </w:r>
      <w:r w:rsidR="00E71DE6" w:rsidRPr="009C45C1">
        <w:rPr>
          <w:rFonts w:cs="Arial"/>
          <w:sz w:val="40"/>
          <w:szCs w:val="40"/>
        </w:rPr>
        <w:t xml:space="preserve"> </w:t>
      </w:r>
      <w:r w:rsidR="00E71DE6" w:rsidRPr="009C45C1">
        <w:rPr>
          <w:sz w:val="40"/>
          <w:szCs w:val="40"/>
          <w:lang w:val="en-US"/>
        </w:rPr>
        <w:t xml:space="preserve">to cultural organisations and individuals to </w:t>
      </w:r>
      <w:r w:rsidR="00AE1132" w:rsidRPr="009C45C1">
        <w:rPr>
          <w:sz w:val="40"/>
          <w:szCs w:val="40"/>
          <w:lang w:val="en-US"/>
        </w:rPr>
        <w:t>produce</w:t>
      </w:r>
      <w:r w:rsidR="00E71DE6" w:rsidRPr="009C45C1">
        <w:rPr>
          <w:sz w:val="40"/>
          <w:szCs w:val="40"/>
          <w:lang w:val="en-US"/>
        </w:rPr>
        <w:t xml:space="preserve"> project</w:t>
      </w:r>
      <w:r w:rsidR="00A659C2" w:rsidRPr="009C45C1">
        <w:rPr>
          <w:sz w:val="40"/>
          <w:szCs w:val="40"/>
          <w:lang w:val="en-US"/>
        </w:rPr>
        <w:t>s</w:t>
      </w:r>
      <w:r w:rsidR="00E71DE6" w:rsidRPr="009C45C1">
        <w:rPr>
          <w:sz w:val="40"/>
          <w:szCs w:val="40"/>
          <w:lang w:val="en-US"/>
        </w:rPr>
        <w:t xml:space="preserve"> that </w:t>
      </w:r>
      <w:r w:rsidR="009A3435" w:rsidRPr="009C45C1">
        <w:rPr>
          <w:rFonts w:cs="Arial"/>
          <w:color w:val="000000"/>
          <w:sz w:val="40"/>
          <w:szCs w:val="40"/>
        </w:rPr>
        <w:t>supported vulnerable children and young people</w:t>
      </w:r>
      <w:r w:rsidR="00FA3BAF" w:rsidRPr="009C45C1">
        <w:rPr>
          <w:rFonts w:cs="Arial"/>
          <w:color w:val="000000"/>
          <w:sz w:val="40"/>
          <w:szCs w:val="40"/>
        </w:rPr>
        <w:t xml:space="preserve"> by </w:t>
      </w:r>
      <w:r w:rsidR="00B12BD3" w:rsidRPr="009C45C1">
        <w:rPr>
          <w:sz w:val="40"/>
          <w:szCs w:val="40"/>
          <w:lang w:val="en-US"/>
        </w:rPr>
        <w:t>deliver</w:t>
      </w:r>
      <w:r w:rsidR="00FA3BAF" w:rsidRPr="009C45C1">
        <w:rPr>
          <w:sz w:val="40"/>
          <w:szCs w:val="40"/>
          <w:lang w:val="en-US"/>
        </w:rPr>
        <w:t>ing</w:t>
      </w:r>
      <w:r w:rsidR="00B12BD3" w:rsidRPr="009C45C1">
        <w:rPr>
          <w:sz w:val="40"/>
          <w:szCs w:val="40"/>
          <w:lang w:val="en-US"/>
        </w:rPr>
        <w:t xml:space="preserve"> creative responses to the challenge posed by Covid-19</w:t>
      </w:r>
      <w:r w:rsidR="00FA3BAF" w:rsidRPr="009C45C1">
        <w:rPr>
          <w:sz w:val="40"/>
          <w:szCs w:val="40"/>
          <w:lang w:val="en-US"/>
        </w:rPr>
        <w:t>.</w:t>
      </w:r>
      <w:r w:rsidR="005910B2" w:rsidRPr="009C45C1">
        <w:rPr>
          <w:sz w:val="40"/>
          <w:szCs w:val="40"/>
          <w:lang w:val="en-US"/>
        </w:rPr>
        <w:t xml:space="preserve"> The second round awarded </w:t>
      </w:r>
      <w:r w:rsidR="00BB71BD" w:rsidRPr="009C45C1">
        <w:rPr>
          <w:sz w:val="40"/>
          <w:szCs w:val="40"/>
          <w:lang w:val="en-US"/>
        </w:rPr>
        <w:t>7</w:t>
      </w:r>
      <w:r w:rsidR="005910B2" w:rsidRPr="009C45C1">
        <w:rPr>
          <w:sz w:val="40"/>
          <w:szCs w:val="40"/>
          <w:lang w:val="en-US"/>
        </w:rPr>
        <w:t xml:space="preserve"> grants of up to £7,500</w:t>
      </w:r>
      <w:r w:rsidR="00975A1B" w:rsidRPr="009C45C1">
        <w:rPr>
          <w:sz w:val="40"/>
          <w:szCs w:val="40"/>
          <w:lang w:val="en-US"/>
        </w:rPr>
        <w:t xml:space="preserve">, with the emphasis remaining on supporting children and young people </w:t>
      </w:r>
      <w:r w:rsidR="00F53F80" w:rsidRPr="009C45C1">
        <w:rPr>
          <w:sz w:val="40"/>
          <w:szCs w:val="40"/>
          <w:lang w:val="en-US"/>
        </w:rPr>
        <w:t xml:space="preserve">to overcome the challenges which have arisen due to the pandemic. </w:t>
      </w:r>
    </w:p>
    <w:p w14:paraId="2C2D1479" w14:textId="58F5FC5F" w:rsidR="004764FE" w:rsidRPr="009C45C1" w:rsidRDefault="004764FE" w:rsidP="009A6580">
      <w:pPr>
        <w:rPr>
          <w:sz w:val="40"/>
          <w:szCs w:val="40"/>
          <w:lang w:val="en-US"/>
        </w:rPr>
      </w:pPr>
    </w:p>
    <w:p w14:paraId="015CEBDE" w14:textId="787A0EA4" w:rsidR="000F0863" w:rsidRPr="009C45C1" w:rsidRDefault="009A6401" w:rsidP="009A6580">
      <w:pPr>
        <w:rPr>
          <w:sz w:val="40"/>
          <w:szCs w:val="40"/>
          <w:lang w:val="en-US"/>
        </w:rPr>
      </w:pPr>
      <w:r w:rsidRPr="009C45C1">
        <w:rPr>
          <w:sz w:val="40"/>
          <w:szCs w:val="40"/>
          <w:lang w:val="en-US"/>
        </w:rPr>
        <w:t xml:space="preserve">Our latest </w:t>
      </w:r>
      <w:r w:rsidR="004764FE" w:rsidRPr="009C45C1">
        <w:rPr>
          <w:sz w:val="40"/>
          <w:szCs w:val="40"/>
          <w:lang w:val="en-US"/>
        </w:rPr>
        <w:t>round</w:t>
      </w:r>
      <w:r w:rsidRPr="009C45C1">
        <w:rPr>
          <w:sz w:val="40"/>
          <w:szCs w:val="40"/>
          <w:lang w:val="en-US"/>
        </w:rPr>
        <w:t xml:space="preserve"> of the Creative Communities Fund continues </w:t>
      </w:r>
      <w:r w:rsidR="000E5CD6" w:rsidRPr="009C45C1">
        <w:rPr>
          <w:sz w:val="40"/>
          <w:szCs w:val="40"/>
          <w:lang w:val="en-US"/>
        </w:rPr>
        <w:t>TMC</w:t>
      </w:r>
      <w:r w:rsidR="00AC6F1D" w:rsidRPr="009C45C1">
        <w:rPr>
          <w:sz w:val="40"/>
          <w:szCs w:val="40"/>
          <w:lang w:val="en-US"/>
        </w:rPr>
        <w:t>’</w:t>
      </w:r>
      <w:r w:rsidR="000E5CD6" w:rsidRPr="009C45C1">
        <w:rPr>
          <w:sz w:val="40"/>
          <w:szCs w:val="40"/>
          <w:lang w:val="en-US"/>
        </w:rPr>
        <w:t>s support of</w:t>
      </w:r>
      <w:r w:rsidRPr="009C45C1">
        <w:rPr>
          <w:sz w:val="40"/>
          <w:szCs w:val="40"/>
          <w:lang w:val="en-US"/>
        </w:rPr>
        <w:t xml:space="preserve"> supporting</w:t>
      </w:r>
      <w:r w:rsidR="00A9035C" w:rsidRPr="009C45C1">
        <w:rPr>
          <w:sz w:val="40"/>
          <w:szCs w:val="40"/>
          <w:lang w:val="en-US"/>
        </w:rPr>
        <w:t xml:space="preserve"> projects that </w:t>
      </w:r>
      <w:r w:rsidR="000F0863" w:rsidRPr="009C45C1">
        <w:rPr>
          <w:sz w:val="40"/>
          <w:szCs w:val="40"/>
          <w:lang w:val="en-US"/>
        </w:rPr>
        <w:t xml:space="preserve">respond to the identified needs of children and young people </w:t>
      </w:r>
      <w:r w:rsidR="00C20A58" w:rsidRPr="009C45C1">
        <w:rPr>
          <w:sz w:val="40"/>
          <w:szCs w:val="40"/>
          <w:lang w:val="en-US"/>
        </w:rPr>
        <w:t xml:space="preserve">that have arisen throughout the </w:t>
      </w:r>
      <w:r w:rsidR="003B5096" w:rsidRPr="009C45C1">
        <w:rPr>
          <w:sz w:val="40"/>
          <w:szCs w:val="40"/>
          <w:lang w:val="en-US"/>
        </w:rPr>
        <w:t>pandemic</w:t>
      </w:r>
      <w:r w:rsidR="00C20A58" w:rsidRPr="009C45C1">
        <w:rPr>
          <w:sz w:val="40"/>
          <w:szCs w:val="40"/>
          <w:lang w:val="en-US"/>
        </w:rPr>
        <w:t xml:space="preserve">. </w:t>
      </w:r>
      <w:r w:rsidR="003B5096" w:rsidRPr="009C45C1">
        <w:rPr>
          <w:sz w:val="40"/>
          <w:szCs w:val="40"/>
          <w:lang w:val="en-US"/>
        </w:rPr>
        <w:t>We are also keen</w:t>
      </w:r>
      <w:r w:rsidR="006837B0" w:rsidRPr="009C45C1">
        <w:rPr>
          <w:sz w:val="40"/>
          <w:szCs w:val="40"/>
          <w:lang w:val="en-US"/>
        </w:rPr>
        <w:t xml:space="preserve"> to see how the idea of creative communities is incorporated into project ideas</w:t>
      </w:r>
      <w:r w:rsidR="00030D73" w:rsidRPr="009C45C1">
        <w:rPr>
          <w:sz w:val="40"/>
          <w:szCs w:val="40"/>
          <w:lang w:val="en-US"/>
        </w:rPr>
        <w:t xml:space="preserve"> and how this can benefit our region’s young people.</w:t>
      </w:r>
    </w:p>
    <w:p w14:paraId="58DEB427" w14:textId="77777777" w:rsidR="008B41BD" w:rsidRPr="009C45C1" w:rsidRDefault="008B41BD" w:rsidP="000E385C">
      <w:pPr>
        <w:rPr>
          <w:rFonts w:cs="Arial"/>
          <w:strike/>
          <w:sz w:val="40"/>
          <w:szCs w:val="40"/>
        </w:rPr>
      </w:pPr>
    </w:p>
    <w:bookmarkEnd w:id="0"/>
    <w:p w14:paraId="1847A696" w14:textId="6B32769B" w:rsidR="000D0564" w:rsidRPr="009C45C1" w:rsidRDefault="00EC3B85" w:rsidP="000D0564">
      <w:pPr>
        <w:pStyle w:val="Heading2"/>
        <w:rPr>
          <w:rFonts w:cs="Arial"/>
          <w:sz w:val="40"/>
          <w:szCs w:val="40"/>
        </w:rPr>
      </w:pPr>
      <w:r w:rsidRPr="009C45C1">
        <w:rPr>
          <w:rFonts w:cs="Arial"/>
          <w:sz w:val="40"/>
          <w:szCs w:val="40"/>
        </w:rPr>
        <w:t>Creative Communities Fund</w:t>
      </w:r>
    </w:p>
    <w:p w14:paraId="7374DBFF" w14:textId="6528AC36" w:rsidR="00CE623D" w:rsidRPr="009C45C1" w:rsidRDefault="00CE623D" w:rsidP="00CE623D">
      <w:pPr>
        <w:rPr>
          <w:rFonts w:cs="Arial"/>
          <w:sz w:val="40"/>
          <w:szCs w:val="40"/>
        </w:rPr>
      </w:pPr>
    </w:p>
    <w:p w14:paraId="30AC9FCD" w14:textId="77777777" w:rsidR="00CE623D" w:rsidRPr="009C45C1" w:rsidRDefault="00CE623D" w:rsidP="00CE623D">
      <w:pPr>
        <w:autoSpaceDE w:val="0"/>
        <w:autoSpaceDN w:val="0"/>
        <w:adjustRightInd w:val="0"/>
        <w:rPr>
          <w:rFonts w:cs="Arial"/>
          <w:b/>
          <w:bCs/>
          <w:color w:val="000000"/>
          <w:sz w:val="40"/>
          <w:szCs w:val="40"/>
        </w:rPr>
      </w:pPr>
      <w:r w:rsidRPr="009C45C1">
        <w:rPr>
          <w:rFonts w:cs="Arial"/>
          <w:b/>
          <w:bCs/>
          <w:color w:val="000000"/>
          <w:sz w:val="40"/>
          <w:szCs w:val="40"/>
        </w:rPr>
        <w:t>Objectives</w:t>
      </w:r>
    </w:p>
    <w:p w14:paraId="49F97D7F" w14:textId="50E9B409" w:rsidR="00CE623D" w:rsidRPr="009C45C1" w:rsidRDefault="00CE623D" w:rsidP="00CE623D">
      <w:pPr>
        <w:autoSpaceDE w:val="0"/>
        <w:autoSpaceDN w:val="0"/>
        <w:adjustRightInd w:val="0"/>
        <w:rPr>
          <w:rFonts w:cs="Arial"/>
          <w:b/>
          <w:bCs/>
          <w:color w:val="000000"/>
          <w:sz w:val="40"/>
          <w:szCs w:val="40"/>
        </w:rPr>
      </w:pPr>
      <w:r w:rsidRPr="009C45C1">
        <w:rPr>
          <w:rFonts w:cs="Arial"/>
          <w:b/>
          <w:bCs/>
          <w:color w:val="000000"/>
          <w:sz w:val="40"/>
          <w:szCs w:val="40"/>
        </w:rPr>
        <w:t xml:space="preserve"> </w:t>
      </w:r>
    </w:p>
    <w:p w14:paraId="467AE197" w14:textId="1153ABA0" w:rsidR="00A047BD" w:rsidRPr="009C45C1" w:rsidRDefault="00EC3B85" w:rsidP="00CE623D">
      <w:pPr>
        <w:autoSpaceDE w:val="0"/>
        <w:autoSpaceDN w:val="0"/>
        <w:adjustRightInd w:val="0"/>
        <w:rPr>
          <w:rFonts w:cs="Arial"/>
          <w:color w:val="000000"/>
          <w:sz w:val="40"/>
          <w:szCs w:val="40"/>
        </w:rPr>
      </w:pPr>
      <w:r w:rsidRPr="009C45C1">
        <w:rPr>
          <w:rFonts w:cs="Arial"/>
          <w:color w:val="000000"/>
          <w:sz w:val="40"/>
          <w:szCs w:val="40"/>
        </w:rPr>
        <w:t>The Creative Communities Fund</w:t>
      </w:r>
      <w:r w:rsidR="00A047BD" w:rsidRPr="009C45C1">
        <w:rPr>
          <w:rFonts w:cs="Arial"/>
          <w:color w:val="000000"/>
          <w:sz w:val="40"/>
          <w:szCs w:val="40"/>
        </w:rPr>
        <w:t xml:space="preserve"> will:</w:t>
      </w:r>
    </w:p>
    <w:p w14:paraId="59CCB102" w14:textId="60E87E6C" w:rsidR="00FA6060" w:rsidRPr="009C45C1" w:rsidRDefault="00053EA2" w:rsidP="00354A95">
      <w:pPr>
        <w:pStyle w:val="ListParagraph"/>
        <w:numPr>
          <w:ilvl w:val="0"/>
          <w:numId w:val="27"/>
        </w:numPr>
        <w:autoSpaceDE w:val="0"/>
        <w:autoSpaceDN w:val="0"/>
        <w:adjustRightInd w:val="0"/>
        <w:spacing w:after="38"/>
        <w:rPr>
          <w:rFonts w:cs="Arial"/>
          <w:color w:val="000000"/>
          <w:sz w:val="40"/>
          <w:szCs w:val="40"/>
        </w:rPr>
      </w:pPr>
      <w:bookmarkStart w:id="1" w:name="_Hlk38369796"/>
      <w:r w:rsidRPr="009C45C1">
        <w:rPr>
          <w:rFonts w:cs="Arial"/>
          <w:color w:val="000000"/>
          <w:sz w:val="40"/>
          <w:szCs w:val="40"/>
        </w:rPr>
        <w:t>S</w:t>
      </w:r>
      <w:r w:rsidR="00CE623D" w:rsidRPr="009C45C1">
        <w:rPr>
          <w:rFonts w:cs="Arial"/>
          <w:color w:val="000000"/>
          <w:sz w:val="40"/>
          <w:szCs w:val="40"/>
        </w:rPr>
        <w:t xml:space="preserve">upport individual creative and cultural business leaders </w:t>
      </w:r>
      <w:r w:rsidR="00871193" w:rsidRPr="009C45C1">
        <w:rPr>
          <w:rFonts w:cs="Arial"/>
          <w:color w:val="000000"/>
          <w:sz w:val="40"/>
          <w:szCs w:val="40"/>
        </w:rPr>
        <w:t xml:space="preserve">aged </w:t>
      </w:r>
      <w:r w:rsidR="00B4321A" w:rsidRPr="009C45C1">
        <w:rPr>
          <w:rFonts w:cs="Arial"/>
          <w:color w:val="000000"/>
          <w:sz w:val="40"/>
          <w:szCs w:val="40"/>
        </w:rPr>
        <w:t>21</w:t>
      </w:r>
      <w:r w:rsidR="00CE623D" w:rsidRPr="009C45C1">
        <w:rPr>
          <w:rFonts w:cs="Arial"/>
          <w:color w:val="000000"/>
          <w:sz w:val="40"/>
          <w:szCs w:val="40"/>
        </w:rPr>
        <w:t xml:space="preserve">-30, Individuals </w:t>
      </w:r>
      <w:r w:rsidR="00871193" w:rsidRPr="009C45C1">
        <w:rPr>
          <w:rFonts w:cs="Arial"/>
          <w:color w:val="000000"/>
          <w:sz w:val="40"/>
          <w:szCs w:val="40"/>
        </w:rPr>
        <w:t xml:space="preserve">aged </w:t>
      </w:r>
      <w:r w:rsidR="00CE623D" w:rsidRPr="009C45C1">
        <w:rPr>
          <w:rFonts w:cs="Arial"/>
          <w:color w:val="000000"/>
          <w:sz w:val="40"/>
          <w:szCs w:val="40"/>
        </w:rPr>
        <w:t>30+,</w:t>
      </w:r>
      <w:r w:rsidR="00B40D6E" w:rsidRPr="009C45C1">
        <w:rPr>
          <w:rFonts w:cs="Arial"/>
          <w:color w:val="000000"/>
          <w:sz w:val="40"/>
          <w:szCs w:val="40"/>
        </w:rPr>
        <w:t xml:space="preserve"> or</w:t>
      </w:r>
      <w:r w:rsidR="00CE623D" w:rsidRPr="009C45C1">
        <w:rPr>
          <w:rFonts w:cs="Arial"/>
          <w:color w:val="000000"/>
          <w:sz w:val="40"/>
          <w:szCs w:val="40"/>
        </w:rPr>
        <w:t xml:space="preserve"> </w:t>
      </w:r>
      <w:proofErr w:type="gramStart"/>
      <w:r w:rsidR="00CE623D" w:rsidRPr="009C45C1">
        <w:rPr>
          <w:rFonts w:cs="Arial"/>
          <w:color w:val="000000"/>
          <w:sz w:val="40"/>
          <w:szCs w:val="40"/>
        </w:rPr>
        <w:t>Small and Medium</w:t>
      </w:r>
      <w:proofErr w:type="gramEnd"/>
      <w:r w:rsidR="00CE623D" w:rsidRPr="009C45C1">
        <w:rPr>
          <w:rFonts w:cs="Arial"/>
          <w:color w:val="000000"/>
          <w:sz w:val="40"/>
          <w:szCs w:val="40"/>
        </w:rPr>
        <w:t xml:space="preserve"> sector organisations across the East Midlands. </w:t>
      </w:r>
    </w:p>
    <w:bookmarkEnd w:id="1"/>
    <w:p w14:paraId="7F6F3881" w14:textId="19DB5D88" w:rsidR="00415253" w:rsidRPr="009C45C1" w:rsidRDefault="00E23AB3" w:rsidP="00354A95">
      <w:pPr>
        <w:pStyle w:val="ListParagraph"/>
        <w:numPr>
          <w:ilvl w:val="0"/>
          <w:numId w:val="27"/>
        </w:numPr>
        <w:autoSpaceDE w:val="0"/>
        <w:autoSpaceDN w:val="0"/>
        <w:adjustRightInd w:val="0"/>
        <w:spacing w:after="38"/>
        <w:rPr>
          <w:rFonts w:cs="Arial"/>
          <w:color w:val="000000"/>
          <w:sz w:val="40"/>
          <w:szCs w:val="40"/>
        </w:rPr>
      </w:pPr>
      <w:r w:rsidRPr="009C45C1">
        <w:rPr>
          <w:rFonts w:cs="Arial"/>
          <w:color w:val="000000"/>
          <w:sz w:val="40"/>
          <w:szCs w:val="40"/>
        </w:rPr>
        <w:t>Design a</w:t>
      </w:r>
      <w:r w:rsidR="00DF4ABA" w:rsidRPr="009C45C1">
        <w:rPr>
          <w:rFonts w:cs="Arial"/>
          <w:color w:val="000000"/>
          <w:sz w:val="40"/>
          <w:szCs w:val="40"/>
        </w:rPr>
        <w:t>ctivity aimed at supporting vulnerable children and young people</w:t>
      </w:r>
      <w:r w:rsidR="002F0443" w:rsidRPr="009C45C1">
        <w:rPr>
          <w:rFonts w:cs="Arial"/>
          <w:color w:val="000000"/>
          <w:sz w:val="40"/>
          <w:szCs w:val="40"/>
        </w:rPr>
        <w:t>. Fo</w:t>
      </w:r>
      <w:r w:rsidR="00415253" w:rsidRPr="009C45C1">
        <w:rPr>
          <w:rFonts w:cs="Arial"/>
          <w:color w:val="000000"/>
          <w:sz w:val="40"/>
          <w:szCs w:val="40"/>
        </w:rPr>
        <w:t xml:space="preserve">r </w:t>
      </w:r>
      <w:proofErr w:type="gramStart"/>
      <w:r w:rsidR="002F0443" w:rsidRPr="009C45C1">
        <w:rPr>
          <w:rFonts w:cs="Arial"/>
          <w:color w:val="000000"/>
          <w:sz w:val="40"/>
          <w:szCs w:val="40"/>
        </w:rPr>
        <w:t>example</w:t>
      </w:r>
      <w:proofErr w:type="gramEnd"/>
      <w:r w:rsidR="002F0443" w:rsidRPr="009C45C1">
        <w:rPr>
          <w:rFonts w:cs="Arial"/>
          <w:color w:val="000000"/>
          <w:sz w:val="40"/>
          <w:szCs w:val="40"/>
        </w:rPr>
        <w:t xml:space="preserve"> children and young people</w:t>
      </w:r>
      <w:r w:rsidR="00415253" w:rsidRPr="009C45C1">
        <w:rPr>
          <w:rFonts w:cs="Arial"/>
          <w:color w:val="000000"/>
          <w:sz w:val="40"/>
          <w:szCs w:val="40"/>
        </w:rPr>
        <w:t>:</w:t>
      </w:r>
    </w:p>
    <w:p w14:paraId="68D7B05C" w14:textId="4B57E30F" w:rsidR="00415253" w:rsidRPr="009C45C1" w:rsidRDefault="002F0443" w:rsidP="00415253">
      <w:pPr>
        <w:pStyle w:val="ListParagraph"/>
        <w:numPr>
          <w:ilvl w:val="1"/>
          <w:numId w:val="27"/>
        </w:numPr>
        <w:rPr>
          <w:rFonts w:cs="Arial"/>
          <w:sz w:val="40"/>
          <w:szCs w:val="40"/>
        </w:rPr>
      </w:pPr>
      <w:r w:rsidRPr="009C45C1">
        <w:rPr>
          <w:rFonts w:cs="Arial"/>
          <w:sz w:val="40"/>
          <w:szCs w:val="40"/>
        </w:rPr>
        <w:t xml:space="preserve">with </w:t>
      </w:r>
      <w:r w:rsidR="00415253" w:rsidRPr="009C45C1">
        <w:rPr>
          <w:rFonts w:cs="Arial"/>
          <w:sz w:val="40"/>
          <w:szCs w:val="40"/>
        </w:rPr>
        <w:t>special education needs or disabilities (SEND)</w:t>
      </w:r>
    </w:p>
    <w:p w14:paraId="3595B13C" w14:textId="25845A44" w:rsidR="00415253" w:rsidRPr="009C45C1" w:rsidRDefault="002F0443" w:rsidP="00415253">
      <w:pPr>
        <w:pStyle w:val="ListParagraph"/>
        <w:numPr>
          <w:ilvl w:val="1"/>
          <w:numId w:val="27"/>
        </w:numPr>
        <w:rPr>
          <w:rFonts w:cs="Arial"/>
          <w:sz w:val="40"/>
          <w:szCs w:val="40"/>
        </w:rPr>
      </w:pPr>
      <w:r w:rsidRPr="009C45C1">
        <w:rPr>
          <w:rFonts w:cs="Arial"/>
          <w:sz w:val="40"/>
          <w:szCs w:val="40"/>
        </w:rPr>
        <w:t xml:space="preserve">with </w:t>
      </w:r>
      <w:r w:rsidR="00415253" w:rsidRPr="009C45C1">
        <w:rPr>
          <w:rFonts w:cs="Arial"/>
          <w:sz w:val="40"/>
          <w:szCs w:val="40"/>
        </w:rPr>
        <w:t>additional mental health or emotional wellbeing needs</w:t>
      </w:r>
    </w:p>
    <w:p w14:paraId="4ABD0F48" w14:textId="49A52A8B" w:rsidR="00415253" w:rsidRPr="009C45C1" w:rsidRDefault="002F0443" w:rsidP="00415253">
      <w:pPr>
        <w:pStyle w:val="ListParagraph"/>
        <w:numPr>
          <w:ilvl w:val="1"/>
          <w:numId w:val="27"/>
        </w:numPr>
        <w:rPr>
          <w:rFonts w:cs="Arial"/>
          <w:sz w:val="40"/>
          <w:szCs w:val="40"/>
        </w:rPr>
      </w:pPr>
      <w:r w:rsidRPr="009C45C1">
        <w:rPr>
          <w:rFonts w:cs="Arial"/>
          <w:sz w:val="40"/>
          <w:szCs w:val="40"/>
        </w:rPr>
        <w:t>who are</w:t>
      </w:r>
      <w:r w:rsidR="00415253" w:rsidRPr="009C45C1">
        <w:rPr>
          <w:rFonts w:cs="Arial"/>
          <w:sz w:val="40"/>
          <w:szCs w:val="40"/>
        </w:rPr>
        <w:t xml:space="preserve"> looked after or in the care </w:t>
      </w:r>
      <w:proofErr w:type="gramStart"/>
      <w:r w:rsidR="00415253" w:rsidRPr="009C45C1">
        <w:rPr>
          <w:rFonts w:cs="Arial"/>
          <w:sz w:val="40"/>
          <w:szCs w:val="40"/>
        </w:rPr>
        <w:t>system</w:t>
      </w:r>
      <w:proofErr w:type="gramEnd"/>
    </w:p>
    <w:p w14:paraId="520017BE" w14:textId="605DFBF3" w:rsidR="00415253" w:rsidRPr="009C45C1" w:rsidRDefault="00415253" w:rsidP="00415253">
      <w:pPr>
        <w:pStyle w:val="ListParagraph"/>
        <w:numPr>
          <w:ilvl w:val="1"/>
          <w:numId w:val="27"/>
        </w:numPr>
        <w:rPr>
          <w:rFonts w:cs="Arial"/>
          <w:sz w:val="40"/>
          <w:szCs w:val="40"/>
        </w:rPr>
      </w:pPr>
      <w:r w:rsidRPr="009C45C1">
        <w:rPr>
          <w:rFonts w:cs="Arial"/>
          <w:sz w:val="40"/>
          <w:szCs w:val="40"/>
        </w:rPr>
        <w:t xml:space="preserve">in youth justice settings </w:t>
      </w:r>
    </w:p>
    <w:p w14:paraId="689BC503" w14:textId="7773640F" w:rsidR="00415253" w:rsidRPr="009C45C1" w:rsidRDefault="002F0443" w:rsidP="00415253">
      <w:pPr>
        <w:pStyle w:val="ListParagraph"/>
        <w:numPr>
          <w:ilvl w:val="1"/>
          <w:numId w:val="27"/>
        </w:numPr>
        <w:rPr>
          <w:rFonts w:cs="Arial"/>
          <w:sz w:val="40"/>
          <w:szCs w:val="40"/>
        </w:rPr>
      </w:pPr>
      <w:r w:rsidRPr="009C45C1">
        <w:rPr>
          <w:rFonts w:cs="Arial"/>
          <w:sz w:val="40"/>
          <w:szCs w:val="40"/>
        </w:rPr>
        <w:lastRenderedPageBreak/>
        <w:t xml:space="preserve">aged 0-5, </w:t>
      </w:r>
      <w:r w:rsidR="00415253" w:rsidRPr="009C45C1">
        <w:rPr>
          <w:rFonts w:cs="Arial"/>
          <w:sz w:val="40"/>
          <w:szCs w:val="40"/>
        </w:rPr>
        <w:t>early years</w:t>
      </w:r>
    </w:p>
    <w:p w14:paraId="3AE200FF" w14:textId="489CC93E" w:rsidR="00415253" w:rsidRPr="009C45C1" w:rsidRDefault="00415253" w:rsidP="00415253">
      <w:pPr>
        <w:pStyle w:val="ListParagraph"/>
        <w:numPr>
          <w:ilvl w:val="1"/>
          <w:numId w:val="27"/>
        </w:numPr>
        <w:rPr>
          <w:rFonts w:cs="Arial"/>
          <w:sz w:val="40"/>
          <w:szCs w:val="40"/>
        </w:rPr>
      </w:pPr>
      <w:r w:rsidRPr="009C45C1">
        <w:rPr>
          <w:rFonts w:cs="Arial"/>
          <w:sz w:val="40"/>
          <w:szCs w:val="40"/>
        </w:rPr>
        <w:t>with English as an additional language</w:t>
      </w:r>
    </w:p>
    <w:p w14:paraId="7C126965" w14:textId="545F23C4" w:rsidR="00CE623D" w:rsidRPr="009C45C1" w:rsidRDefault="00EF4B61" w:rsidP="000A75DD">
      <w:pPr>
        <w:ind w:left="360"/>
        <w:rPr>
          <w:rFonts w:cs="Arial"/>
          <w:sz w:val="40"/>
          <w:szCs w:val="40"/>
        </w:rPr>
      </w:pPr>
      <w:r w:rsidRPr="009C45C1">
        <w:rPr>
          <w:rFonts w:cs="Arial"/>
          <w:sz w:val="40"/>
          <w:szCs w:val="40"/>
        </w:rPr>
        <w:t xml:space="preserve">If you are not already working with a group of young people in any of the above settings, you should be able to show how you are working with children and young people with the highest level of needs in your community. </w:t>
      </w:r>
    </w:p>
    <w:p w14:paraId="69623DED" w14:textId="0CAD30A7" w:rsidR="00CE623D" w:rsidRPr="009C45C1" w:rsidRDefault="00CE623D" w:rsidP="00354A95">
      <w:pPr>
        <w:numPr>
          <w:ilvl w:val="0"/>
          <w:numId w:val="27"/>
        </w:numPr>
        <w:autoSpaceDE w:val="0"/>
        <w:autoSpaceDN w:val="0"/>
        <w:adjustRightInd w:val="0"/>
        <w:rPr>
          <w:rFonts w:cs="Arial"/>
          <w:color w:val="000000"/>
          <w:sz w:val="40"/>
          <w:szCs w:val="40"/>
        </w:rPr>
      </w:pPr>
      <w:r w:rsidRPr="009C45C1">
        <w:rPr>
          <w:rFonts w:cs="Arial"/>
          <w:color w:val="000000"/>
          <w:sz w:val="40"/>
          <w:szCs w:val="40"/>
        </w:rPr>
        <w:t xml:space="preserve">Ensure our most vulnerable </w:t>
      </w:r>
      <w:r w:rsidR="00E34402" w:rsidRPr="009C45C1">
        <w:rPr>
          <w:rFonts w:cs="Arial"/>
          <w:color w:val="000000"/>
          <w:sz w:val="40"/>
          <w:szCs w:val="40"/>
        </w:rPr>
        <w:t>children and young people</w:t>
      </w:r>
      <w:r w:rsidR="00E34402" w:rsidRPr="009C45C1" w:rsidDel="00E34402">
        <w:rPr>
          <w:rFonts w:cs="Arial"/>
          <w:color w:val="000000"/>
          <w:sz w:val="40"/>
          <w:szCs w:val="40"/>
        </w:rPr>
        <w:t xml:space="preserve"> </w:t>
      </w:r>
      <w:r w:rsidRPr="009C45C1">
        <w:rPr>
          <w:rFonts w:cs="Arial"/>
          <w:color w:val="000000"/>
          <w:sz w:val="40"/>
          <w:szCs w:val="40"/>
        </w:rPr>
        <w:t xml:space="preserve">do not get left behind. </w:t>
      </w:r>
    </w:p>
    <w:p w14:paraId="103E6272" w14:textId="3773DF9A" w:rsidR="009D6380" w:rsidRPr="009C45C1" w:rsidRDefault="009D6380" w:rsidP="00354A95">
      <w:pPr>
        <w:numPr>
          <w:ilvl w:val="0"/>
          <w:numId w:val="27"/>
        </w:numPr>
        <w:autoSpaceDE w:val="0"/>
        <w:autoSpaceDN w:val="0"/>
        <w:adjustRightInd w:val="0"/>
        <w:rPr>
          <w:rFonts w:cs="Arial"/>
          <w:color w:val="000000"/>
          <w:sz w:val="40"/>
          <w:szCs w:val="40"/>
        </w:rPr>
      </w:pPr>
      <w:r w:rsidRPr="009C45C1">
        <w:rPr>
          <w:rFonts w:cs="Arial"/>
          <w:color w:val="000000"/>
          <w:sz w:val="40"/>
          <w:szCs w:val="40"/>
        </w:rPr>
        <w:t xml:space="preserve">Prioritise </w:t>
      </w:r>
      <w:r w:rsidR="003A2FD2" w:rsidRPr="009C45C1">
        <w:rPr>
          <w:rFonts w:cs="Arial"/>
          <w:color w:val="000000"/>
          <w:sz w:val="40"/>
          <w:szCs w:val="40"/>
        </w:rPr>
        <w:t xml:space="preserve">the following </w:t>
      </w:r>
      <w:r w:rsidR="000A75DD" w:rsidRPr="009C45C1">
        <w:rPr>
          <w:rFonts w:cs="Arial"/>
          <w:color w:val="000000"/>
          <w:sz w:val="40"/>
          <w:szCs w:val="40"/>
        </w:rPr>
        <w:t>areas</w:t>
      </w:r>
      <w:r w:rsidR="00503F12" w:rsidRPr="009C45C1">
        <w:rPr>
          <w:rFonts w:cs="Arial"/>
          <w:color w:val="000000"/>
          <w:sz w:val="40"/>
          <w:szCs w:val="40"/>
        </w:rPr>
        <w:t xml:space="preserve"> </w:t>
      </w:r>
      <w:r w:rsidR="00AE6B2D" w:rsidRPr="009C45C1">
        <w:rPr>
          <w:rFonts w:cs="Arial"/>
          <w:color w:val="000000"/>
          <w:sz w:val="40"/>
          <w:szCs w:val="40"/>
        </w:rPr>
        <w:t>in the East Midlands</w:t>
      </w:r>
      <w:r w:rsidR="00E72343" w:rsidRPr="009C45C1">
        <w:rPr>
          <w:rFonts w:cs="Arial"/>
          <w:color w:val="000000"/>
          <w:sz w:val="40"/>
          <w:szCs w:val="40"/>
        </w:rPr>
        <w:t>:</w:t>
      </w:r>
      <w:r w:rsidR="00AE6B2D" w:rsidRPr="009C45C1">
        <w:rPr>
          <w:rFonts w:cs="Arial"/>
          <w:color w:val="000000"/>
          <w:sz w:val="40"/>
          <w:szCs w:val="40"/>
        </w:rPr>
        <w:t xml:space="preserve"> </w:t>
      </w:r>
    </w:p>
    <w:p w14:paraId="631C0186" w14:textId="6761DDA3" w:rsidR="003D652E" w:rsidRPr="009C45C1" w:rsidRDefault="003D652E" w:rsidP="003D652E">
      <w:pPr>
        <w:numPr>
          <w:ilvl w:val="1"/>
          <w:numId w:val="27"/>
        </w:numPr>
        <w:autoSpaceDE w:val="0"/>
        <w:autoSpaceDN w:val="0"/>
        <w:adjustRightInd w:val="0"/>
        <w:rPr>
          <w:rFonts w:cs="Arial"/>
          <w:color w:val="000000"/>
          <w:sz w:val="40"/>
          <w:szCs w:val="40"/>
        </w:rPr>
      </w:pPr>
      <w:r w:rsidRPr="009C45C1">
        <w:rPr>
          <w:rFonts w:cs="Arial"/>
          <w:color w:val="000000"/>
          <w:sz w:val="40"/>
          <w:szCs w:val="40"/>
        </w:rPr>
        <w:t>Chesterfield</w:t>
      </w:r>
    </w:p>
    <w:p w14:paraId="6B8B5857" w14:textId="77777777" w:rsidR="00806414" w:rsidRPr="009C45C1" w:rsidRDefault="00806414" w:rsidP="003D652E">
      <w:pPr>
        <w:numPr>
          <w:ilvl w:val="1"/>
          <w:numId w:val="27"/>
        </w:numPr>
        <w:autoSpaceDE w:val="0"/>
        <w:autoSpaceDN w:val="0"/>
        <w:adjustRightInd w:val="0"/>
        <w:rPr>
          <w:rFonts w:cs="Arial"/>
          <w:color w:val="000000"/>
          <w:sz w:val="40"/>
          <w:szCs w:val="40"/>
        </w:rPr>
      </w:pPr>
      <w:r w:rsidRPr="009C45C1">
        <w:rPr>
          <w:rFonts w:cs="Arial"/>
          <w:color w:val="000000"/>
          <w:sz w:val="40"/>
          <w:szCs w:val="40"/>
        </w:rPr>
        <w:t xml:space="preserve">Leicester </w:t>
      </w:r>
    </w:p>
    <w:p w14:paraId="69884044" w14:textId="0AF17111" w:rsidR="003C6E92" w:rsidRPr="009C45C1" w:rsidRDefault="003C6E92" w:rsidP="003D652E">
      <w:pPr>
        <w:numPr>
          <w:ilvl w:val="1"/>
          <w:numId w:val="27"/>
        </w:numPr>
        <w:autoSpaceDE w:val="0"/>
        <w:autoSpaceDN w:val="0"/>
        <w:adjustRightInd w:val="0"/>
        <w:rPr>
          <w:rFonts w:cs="Arial"/>
          <w:color w:val="000000"/>
          <w:sz w:val="40"/>
          <w:szCs w:val="40"/>
        </w:rPr>
      </w:pPr>
      <w:r w:rsidRPr="009C45C1">
        <w:rPr>
          <w:rFonts w:cs="Arial"/>
          <w:color w:val="000000"/>
          <w:sz w:val="40"/>
          <w:szCs w:val="40"/>
        </w:rPr>
        <w:t xml:space="preserve">Newark </w:t>
      </w:r>
    </w:p>
    <w:p w14:paraId="1F6E5F54" w14:textId="7B1507E6" w:rsidR="00DD08C7" w:rsidRPr="009C45C1" w:rsidRDefault="00DD08C7" w:rsidP="003D652E">
      <w:pPr>
        <w:numPr>
          <w:ilvl w:val="1"/>
          <w:numId w:val="27"/>
        </w:numPr>
        <w:autoSpaceDE w:val="0"/>
        <w:autoSpaceDN w:val="0"/>
        <w:adjustRightInd w:val="0"/>
        <w:rPr>
          <w:rFonts w:cs="Arial"/>
          <w:color w:val="000000"/>
          <w:sz w:val="40"/>
          <w:szCs w:val="40"/>
        </w:rPr>
      </w:pPr>
      <w:r w:rsidRPr="009C45C1">
        <w:rPr>
          <w:rFonts w:cs="Arial"/>
          <w:color w:val="000000"/>
          <w:sz w:val="40"/>
          <w:szCs w:val="40"/>
        </w:rPr>
        <w:t>Skegness</w:t>
      </w:r>
    </w:p>
    <w:p w14:paraId="222FA18F" w14:textId="65506BD8" w:rsidR="00DD08C7" w:rsidRPr="009C45C1" w:rsidRDefault="00DD08C7" w:rsidP="003D652E">
      <w:pPr>
        <w:numPr>
          <w:ilvl w:val="1"/>
          <w:numId w:val="27"/>
        </w:numPr>
        <w:autoSpaceDE w:val="0"/>
        <w:autoSpaceDN w:val="0"/>
        <w:adjustRightInd w:val="0"/>
        <w:rPr>
          <w:rFonts w:cs="Arial"/>
          <w:color w:val="000000"/>
          <w:sz w:val="40"/>
          <w:szCs w:val="40"/>
        </w:rPr>
      </w:pPr>
      <w:r w:rsidRPr="009C45C1">
        <w:rPr>
          <w:rFonts w:cs="Arial"/>
          <w:color w:val="000000"/>
          <w:sz w:val="40"/>
          <w:szCs w:val="40"/>
        </w:rPr>
        <w:t>Well</w:t>
      </w:r>
      <w:r w:rsidR="003A2FD2" w:rsidRPr="009C45C1">
        <w:rPr>
          <w:rFonts w:cs="Arial"/>
          <w:color w:val="000000"/>
          <w:sz w:val="40"/>
          <w:szCs w:val="40"/>
        </w:rPr>
        <w:t>i</w:t>
      </w:r>
      <w:r w:rsidRPr="009C45C1">
        <w:rPr>
          <w:rFonts w:cs="Arial"/>
          <w:color w:val="000000"/>
          <w:sz w:val="40"/>
          <w:szCs w:val="40"/>
        </w:rPr>
        <w:t>ngborough</w:t>
      </w:r>
    </w:p>
    <w:p w14:paraId="3828A602" w14:textId="74B744B2" w:rsidR="00F763FA" w:rsidRPr="009C45C1" w:rsidRDefault="00F763FA" w:rsidP="00F763FA">
      <w:pPr>
        <w:autoSpaceDE w:val="0"/>
        <w:autoSpaceDN w:val="0"/>
        <w:adjustRightInd w:val="0"/>
        <w:ind w:left="360"/>
        <w:rPr>
          <w:rFonts w:cs="Arial"/>
          <w:color w:val="000000"/>
          <w:sz w:val="40"/>
          <w:szCs w:val="40"/>
        </w:rPr>
      </w:pPr>
      <w:r w:rsidRPr="009C45C1">
        <w:rPr>
          <w:rFonts w:cs="Arial"/>
          <w:color w:val="000000"/>
          <w:sz w:val="40"/>
          <w:szCs w:val="40"/>
        </w:rPr>
        <w:t xml:space="preserve">We particularly encourage applications from </w:t>
      </w:r>
      <w:r w:rsidR="00DA4012" w:rsidRPr="009C45C1">
        <w:rPr>
          <w:sz w:val="40"/>
          <w:szCs w:val="40"/>
          <w:lang w:val="en-US"/>
        </w:rPr>
        <w:t xml:space="preserve">cultural organisations and individuals in these </w:t>
      </w:r>
      <w:r w:rsidR="000A75DD" w:rsidRPr="009C45C1">
        <w:rPr>
          <w:sz w:val="40"/>
          <w:szCs w:val="40"/>
          <w:lang w:val="en-US"/>
        </w:rPr>
        <w:t>areas</w:t>
      </w:r>
      <w:r w:rsidR="000A75DD" w:rsidRPr="009C45C1">
        <w:rPr>
          <w:rFonts w:cs="Arial"/>
          <w:color w:val="000000"/>
          <w:sz w:val="40"/>
          <w:szCs w:val="40"/>
        </w:rPr>
        <w:t xml:space="preserve">. We </w:t>
      </w:r>
      <w:r w:rsidR="002369BA" w:rsidRPr="009C45C1">
        <w:rPr>
          <w:rFonts w:cs="Arial"/>
          <w:color w:val="000000"/>
          <w:sz w:val="40"/>
          <w:szCs w:val="40"/>
        </w:rPr>
        <w:t>are still open to supporting projects that sit outside of this list</w:t>
      </w:r>
      <w:r w:rsidR="004C0E7E" w:rsidRPr="009C45C1">
        <w:rPr>
          <w:rFonts w:cs="Arial"/>
          <w:color w:val="000000"/>
          <w:sz w:val="40"/>
          <w:szCs w:val="40"/>
        </w:rPr>
        <w:t xml:space="preserve"> if</w:t>
      </w:r>
      <w:r w:rsidR="002369BA" w:rsidRPr="009C45C1">
        <w:rPr>
          <w:rFonts w:cs="Arial"/>
          <w:color w:val="000000"/>
          <w:sz w:val="40"/>
          <w:szCs w:val="40"/>
        </w:rPr>
        <w:t xml:space="preserve"> a strong case </w:t>
      </w:r>
      <w:r w:rsidR="00DE66FB" w:rsidRPr="009C45C1">
        <w:rPr>
          <w:rFonts w:cs="Arial"/>
          <w:color w:val="000000"/>
          <w:sz w:val="40"/>
          <w:szCs w:val="40"/>
        </w:rPr>
        <w:t>of</w:t>
      </w:r>
      <w:r w:rsidR="002842C1" w:rsidRPr="009C45C1">
        <w:rPr>
          <w:rFonts w:cs="Arial"/>
          <w:color w:val="000000"/>
          <w:sz w:val="40"/>
          <w:szCs w:val="40"/>
        </w:rPr>
        <w:t xml:space="preserve"> need is </w:t>
      </w:r>
      <w:r w:rsidR="00DA4012" w:rsidRPr="009C45C1">
        <w:rPr>
          <w:rFonts w:cs="Arial"/>
          <w:color w:val="000000"/>
          <w:sz w:val="40"/>
          <w:szCs w:val="40"/>
        </w:rPr>
        <w:t>evidenced</w:t>
      </w:r>
      <w:r w:rsidR="002842C1" w:rsidRPr="009C45C1">
        <w:rPr>
          <w:rFonts w:cs="Arial"/>
          <w:color w:val="000000"/>
          <w:sz w:val="40"/>
          <w:szCs w:val="40"/>
        </w:rPr>
        <w:t xml:space="preserve"> within your application.</w:t>
      </w:r>
    </w:p>
    <w:p w14:paraId="62C60419" w14:textId="704F1143" w:rsidR="009C5CA7" w:rsidRPr="009C45C1" w:rsidRDefault="009C5CA7" w:rsidP="00354A95">
      <w:pPr>
        <w:numPr>
          <w:ilvl w:val="0"/>
          <w:numId w:val="27"/>
        </w:numPr>
        <w:autoSpaceDE w:val="0"/>
        <w:autoSpaceDN w:val="0"/>
        <w:adjustRightInd w:val="0"/>
        <w:rPr>
          <w:rFonts w:cs="Arial"/>
          <w:color w:val="000000"/>
          <w:sz w:val="40"/>
          <w:szCs w:val="40"/>
        </w:rPr>
      </w:pPr>
      <w:r w:rsidRPr="009C45C1">
        <w:rPr>
          <w:rFonts w:cs="Arial"/>
          <w:color w:val="000000"/>
          <w:sz w:val="40"/>
          <w:szCs w:val="40"/>
        </w:rPr>
        <w:t>Raise the profile of Local Cultural Education Partnerships</w:t>
      </w:r>
      <w:r w:rsidR="000F56A0" w:rsidRPr="009C45C1">
        <w:rPr>
          <w:rFonts w:cs="Arial"/>
          <w:color w:val="000000"/>
          <w:sz w:val="40"/>
          <w:szCs w:val="40"/>
        </w:rPr>
        <w:t>.</w:t>
      </w:r>
    </w:p>
    <w:p w14:paraId="24561FCB" w14:textId="31AD914A" w:rsidR="001C3DF0" w:rsidRPr="009C45C1" w:rsidRDefault="001C3DF0" w:rsidP="00354A95">
      <w:pPr>
        <w:numPr>
          <w:ilvl w:val="0"/>
          <w:numId w:val="27"/>
        </w:numPr>
        <w:autoSpaceDE w:val="0"/>
        <w:autoSpaceDN w:val="0"/>
        <w:adjustRightInd w:val="0"/>
        <w:rPr>
          <w:rFonts w:cs="Arial"/>
          <w:color w:val="000000"/>
          <w:sz w:val="40"/>
          <w:szCs w:val="40"/>
        </w:rPr>
      </w:pPr>
      <w:r w:rsidRPr="009C45C1">
        <w:rPr>
          <w:rFonts w:cs="Arial"/>
          <w:color w:val="000000"/>
          <w:sz w:val="40"/>
          <w:szCs w:val="40"/>
        </w:rPr>
        <w:t>Create a cohort of grant recipients that share ideas, progress and learning throughout the process</w:t>
      </w:r>
      <w:r w:rsidR="00BD6039" w:rsidRPr="009C45C1">
        <w:rPr>
          <w:rFonts w:cs="Arial"/>
          <w:color w:val="000000"/>
          <w:sz w:val="40"/>
          <w:szCs w:val="40"/>
        </w:rPr>
        <w:t>.</w:t>
      </w:r>
    </w:p>
    <w:p w14:paraId="64638714" w14:textId="77777777" w:rsidR="00CE623D" w:rsidRPr="009C45C1" w:rsidRDefault="00CE623D" w:rsidP="00CE623D">
      <w:pPr>
        <w:rPr>
          <w:rFonts w:cs="Arial"/>
          <w:sz w:val="40"/>
          <w:szCs w:val="40"/>
        </w:rPr>
      </w:pPr>
    </w:p>
    <w:p w14:paraId="53C740CE" w14:textId="487269C4" w:rsidR="00944C24" w:rsidRPr="009C45C1" w:rsidRDefault="000074DF" w:rsidP="000074DF">
      <w:pPr>
        <w:pStyle w:val="Heading2"/>
        <w:rPr>
          <w:rFonts w:cs="Arial"/>
          <w:sz w:val="40"/>
          <w:szCs w:val="40"/>
        </w:rPr>
      </w:pPr>
      <w:r w:rsidRPr="009C45C1">
        <w:rPr>
          <w:rFonts w:cs="Arial"/>
          <w:sz w:val="40"/>
          <w:szCs w:val="40"/>
        </w:rPr>
        <w:lastRenderedPageBreak/>
        <w:t>Specification</w:t>
      </w:r>
    </w:p>
    <w:p w14:paraId="68505B45" w14:textId="6DCA4273" w:rsidR="000074DF" w:rsidRPr="009C45C1" w:rsidRDefault="000074DF" w:rsidP="000074DF">
      <w:pPr>
        <w:rPr>
          <w:rFonts w:cs="Arial"/>
          <w:sz w:val="40"/>
          <w:szCs w:val="40"/>
        </w:rPr>
      </w:pPr>
    </w:p>
    <w:p w14:paraId="17BF4091" w14:textId="363A0085" w:rsidR="008B41BD" w:rsidRPr="009C45C1" w:rsidRDefault="000074DF" w:rsidP="003110F9">
      <w:pPr>
        <w:rPr>
          <w:rFonts w:cs="Arial"/>
          <w:b/>
          <w:bCs/>
          <w:sz w:val="40"/>
          <w:szCs w:val="40"/>
        </w:rPr>
      </w:pPr>
      <w:r w:rsidRPr="009C45C1">
        <w:rPr>
          <w:rFonts w:cs="Arial"/>
          <w:b/>
          <w:bCs/>
          <w:sz w:val="40"/>
          <w:szCs w:val="40"/>
        </w:rPr>
        <w:t>TMC are</w:t>
      </w:r>
      <w:r w:rsidR="00FD67B2" w:rsidRPr="009C45C1">
        <w:rPr>
          <w:rFonts w:cs="Arial"/>
          <w:b/>
          <w:bCs/>
          <w:sz w:val="40"/>
          <w:szCs w:val="40"/>
        </w:rPr>
        <w:t xml:space="preserve"> offering </w:t>
      </w:r>
      <w:r w:rsidR="003C798C" w:rsidRPr="009C45C1">
        <w:rPr>
          <w:rFonts w:cs="Arial"/>
          <w:b/>
          <w:bCs/>
          <w:sz w:val="40"/>
          <w:szCs w:val="40"/>
        </w:rPr>
        <w:t xml:space="preserve">up to </w:t>
      </w:r>
      <w:r w:rsidR="00B65CEB" w:rsidRPr="009C45C1">
        <w:rPr>
          <w:rFonts w:cs="Arial"/>
          <w:b/>
          <w:bCs/>
          <w:sz w:val="40"/>
          <w:szCs w:val="40"/>
        </w:rPr>
        <w:t>8</w:t>
      </w:r>
      <w:r w:rsidR="003C798C" w:rsidRPr="009C45C1">
        <w:rPr>
          <w:rFonts w:cs="Arial"/>
          <w:b/>
          <w:bCs/>
          <w:sz w:val="40"/>
          <w:szCs w:val="40"/>
        </w:rPr>
        <w:t xml:space="preserve"> commissions for </w:t>
      </w:r>
      <w:r w:rsidR="00A108B1" w:rsidRPr="009C45C1">
        <w:rPr>
          <w:rFonts w:cs="Arial"/>
          <w:b/>
          <w:bCs/>
          <w:color w:val="000000" w:themeColor="text1"/>
          <w:sz w:val="40"/>
          <w:szCs w:val="40"/>
        </w:rPr>
        <w:t xml:space="preserve">creative and cultural business leaders aged </w:t>
      </w:r>
      <w:r w:rsidR="00650893" w:rsidRPr="009C45C1">
        <w:rPr>
          <w:rFonts w:cs="Arial"/>
          <w:b/>
          <w:bCs/>
          <w:color w:val="000000" w:themeColor="text1"/>
          <w:sz w:val="40"/>
          <w:szCs w:val="40"/>
        </w:rPr>
        <w:t>21</w:t>
      </w:r>
      <w:r w:rsidR="00A108B1" w:rsidRPr="009C45C1">
        <w:rPr>
          <w:rFonts w:cs="Arial"/>
          <w:b/>
          <w:bCs/>
          <w:color w:val="000000" w:themeColor="text1"/>
          <w:sz w:val="40"/>
          <w:szCs w:val="40"/>
        </w:rPr>
        <w:t xml:space="preserve">+, or </w:t>
      </w:r>
      <w:r w:rsidR="003C798C" w:rsidRPr="009C45C1">
        <w:rPr>
          <w:rFonts w:cs="Arial"/>
          <w:b/>
          <w:bCs/>
          <w:sz w:val="40"/>
          <w:szCs w:val="40"/>
        </w:rPr>
        <w:t>small to medium cultural sector organisations to undertake</w:t>
      </w:r>
      <w:r w:rsidR="000B2B39" w:rsidRPr="009C45C1">
        <w:rPr>
          <w:rFonts w:cs="Arial"/>
          <w:b/>
          <w:bCs/>
          <w:sz w:val="40"/>
          <w:szCs w:val="40"/>
        </w:rPr>
        <w:t xml:space="preserve"> and deliver creative responses to the current </w:t>
      </w:r>
      <w:r w:rsidR="002512C6" w:rsidRPr="009C45C1">
        <w:rPr>
          <w:rFonts w:cs="Arial"/>
          <w:b/>
          <w:bCs/>
          <w:sz w:val="40"/>
          <w:szCs w:val="40"/>
        </w:rPr>
        <w:t>needs of our region’s young people</w:t>
      </w:r>
      <w:r w:rsidR="006C44CF" w:rsidRPr="009C45C1">
        <w:rPr>
          <w:rFonts w:cs="Arial"/>
          <w:b/>
          <w:bCs/>
          <w:sz w:val="40"/>
          <w:szCs w:val="40"/>
        </w:rPr>
        <w:t xml:space="preserve">. </w:t>
      </w:r>
    </w:p>
    <w:p w14:paraId="7BDA42FA" w14:textId="77777777" w:rsidR="005D7420" w:rsidRPr="009C45C1" w:rsidRDefault="005D7420" w:rsidP="003110F9">
      <w:pPr>
        <w:rPr>
          <w:rFonts w:cs="Arial"/>
          <w:sz w:val="40"/>
          <w:szCs w:val="40"/>
        </w:rPr>
      </w:pPr>
    </w:p>
    <w:p w14:paraId="03B32635" w14:textId="02289029" w:rsidR="003110F9" w:rsidRPr="009C45C1" w:rsidRDefault="006659FE" w:rsidP="003110F9">
      <w:pPr>
        <w:rPr>
          <w:rFonts w:cs="Arial"/>
          <w:b/>
          <w:bCs/>
          <w:sz w:val="40"/>
          <w:szCs w:val="40"/>
        </w:rPr>
      </w:pPr>
      <w:r w:rsidRPr="009C45C1">
        <w:rPr>
          <w:rFonts w:cs="Arial"/>
          <w:sz w:val="40"/>
          <w:szCs w:val="40"/>
        </w:rPr>
        <w:t xml:space="preserve">We are looking for projects that can be flexibly delivered during </w:t>
      </w:r>
      <w:r w:rsidR="00C15F93" w:rsidRPr="009C45C1">
        <w:rPr>
          <w:rFonts w:cs="Arial"/>
          <w:sz w:val="40"/>
          <w:szCs w:val="40"/>
        </w:rPr>
        <w:t>this period</w:t>
      </w:r>
      <w:r w:rsidR="005D148F" w:rsidRPr="009C45C1">
        <w:rPr>
          <w:rFonts w:cs="Arial"/>
          <w:sz w:val="40"/>
          <w:szCs w:val="40"/>
        </w:rPr>
        <w:t xml:space="preserve"> of</w:t>
      </w:r>
      <w:r w:rsidR="00C15F93" w:rsidRPr="009C45C1">
        <w:rPr>
          <w:rFonts w:cs="Arial"/>
          <w:sz w:val="40"/>
          <w:szCs w:val="40"/>
        </w:rPr>
        <w:t xml:space="preserve"> </w:t>
      </w:r>
      <w:r w:rsidR="003110F9" w:rsidRPr="009C45C1">
        <w:rPr>
          <w:rFonts w:cs="Arial"/>
          <w:sz w:val="40"/>
          <w:szCs w:val="40"/>
        </w:rPr>
        <w:t xml:space="preserve">re-building, </w:t>
      </w:r>
      <w:r w:rsidR="00F23CFE" w:rsidRPr="009C45C1">
        <w:rPr>
          <w:rFonts w:cs="Arial"/>
          <w:sz w:val="40"/>
          <w:szCs w:val="40"/>
        </w:rPr>
        <w:t>reintegration,</w:t>
      </w:r>
      <w:r w:rsidR="003110F9" w:rsidRPr="009C45C1">
        <w:rPr>
          <w:rFonts w:cs="Arial"/>
          <w:sz w:val="40"/>
          <w:szCs w:val="40"/>
        </w:rPr>
        <w:t xml:space="preserve"> and </w:t>
      </w:r>
      <w:r w:rsidR="00F0158B" w:rsidRPr="009C45C1">
        <w:rPr>
          <w:rFonts w:cs="Arial"/>
          <w:sz w:val="40"/>
          <w:szCs w:val="40"/>
        </w:rPr>
        <w:t>re-imagination</w:t>
      </w:r>
      <w:r w:rsidR="003110F9" w:rsidRPr="009C45C1">
        <w:rPr>
          <w:rFonts w:cs="Arial"/>
          <w:sz w:val="40"/>
          <w:szCs w:val="40"/>
        </w:rPr>
        <w:t>.</w:t>
      </w:r>
      <w:r w:rsidR="00F0158B" w:rsidRPr="009C45C1">
        <w:rPr>
          <w:rFonts w:cs="Arial"/>
          <w:sz w:val="40"/>
          <w:szCs w:val="40"/>
        </w:rPr>
        <w:t xml:space="preserve"> </w:t>
      </w:r>
      <w:r w:rsidR="00124500" w:rsidRPr="009C45C1">
        <w:rPr>
          <w:rFonts w:cs="Arial"/>
          <w:sz w:val="40"/>
          <w:szCs w:val="40"/>
        </w:rPr>
        <w:t>What does the ‘new normal’ look like for children and young people and our creative communities?</w:t>
      </w:r>
      <w:r w:rsidR="003110F9" w:rsidRPr="009C45C1">
        <w:rPr>
          <w:rFonts w:cs="Arial"/>
          <w:sz w:val="40"/>
          <w:szCs w:val="40"/>
        </w:rPr>
        <w:t xml:space="preserve"> </w:t>
      </w:r>
    </w:p>
    <w:p w14:paraId="3F1E767C" w14:textId="77777777" w:rsidR="003110F9" w:rsidRPr="009C45C1" w:rsidRDefault="003110F9" w:rsidP="000074DF">
      <w:pPr>
        <w:rPr>
          <w:rFonts w:cs="Arial"/>
          <w:sz w:val="40"/>
          <w:szCs w:val="40"/>
        </w:rPr>
      </w:pPr>
    </w:p>
    <w:p w14:paraId="202E91C0" w14:textId="26F7A32E" w:rsidR="006659FE" w:rsidRPr="009C45C1" w:rsidRDefault="00C15F93" w:rsidP="000074DF">
      <w:pPr>
        <w:rPr>
          <w:rFonts w:cs="Arial"/>
          <w:sz w:val="40"/>
          <w:szCs w:val="40"/>
        </w:rPr>
      </w:pPr>
      <w:r w:rsidRPr="009C45C1">
        <w:rPr>
          <w:rFonts w:cs="Arial"/>
          <w:sz w:val="40"/>
          <w:szCs w:val="40"/>
        </w:rPr>
        <w:t>Your project will need to be responsive to a changing climate and could be delivered in several different ways</w:t>
      </w:r>
      <w:r w:rsidR="00F84C72" w:rsidRPr="009C45C1">
        <w:rPr>
          <w:rFonts w:cs="Arial"/>
          <w:sz w:val="40"/>
          <w:szCs w:val="40"/>
        </w:rPr>
        <w:t>, taking a hybrid approach – with both physical and digital delivery.</w:t>
      </w:r>
      <w:r w:rsidRPr="009C45C1">
        <w:rPr>
          <w:rFonts w:cs="Arial"/>
          <w:sz w:val="40"/>
          <w:szCs w:val="40"/>
        </w:rPr>
        <w:t xml:space="preserve"> We encourage you to think about how </w:t>
      </w:r>
      <w:r w:rsidR="00B00D72" w:rsidRPr="009C45C1">
        <w:rPr>
          <w:rFonts w:cs="Arial"/>
          <w:sz w:val="40"/>
          <w:szCs w:val="40"/>
        </w:rPr>
        <w:t>projects can be delivered online using digital platforms and technology</w:t>
      </w:r>
      <w:r w:rsidR="00573919" w:rsidRPr="009C45C1">
        <w:rPr>
          <w:rFonts w:cs="Arial"/>
          <w:sz w:val="40"/>
          <w:szCs w:val="40"/>
        </w:rPr>
        <w:t xml:space="preserve"> in the event of a future lockdown</w:t>
      </w:r>
      <w:r w:rsidR="00B00D72" w:rsidRPr="009C45C1">
        <w:rPr>
          <w:rFonts w:cs="Arial"/>
          <w:sz w:val="40"/>
          <w:szCs w:val="40"/>
        </w:rPr>
        <w:t xml:space="preserve">, but we encourage responses that also recognise </w:t>
      </w:r>
      <w:r w:rsidR="00FA2E9F" w:rsidRPr="009C45C1">
        <w:rPr>
          <w:rFonts w:cs="Arial"/>
          <w:sz w:val="40"/>
          <w:szCs w:val="40"/>
        </w:rPr>
        <w:t>a</w:t>
      </w:r>
      <w:r w:rsidR="00B25160" w:rsidRPr="009C45C1">
        <w:rPr>
          <w:rFonts w:cs="Arial"/>
          <w:sz w:val="40"/>
          <w:szCs w:val="40"/>
        </w:rPr>
        <w:t xml:space="preserve">nd can address a </w:t>
      </w:r>
      <w:r w:rsidR="00FA2E9F" w:rsidRPr="009C45C1">
        <w:rPr>
          <w:rFonts w:cs="Arial"/>
          <w:sz w:val="40"/>
          <w:szCs w:val="40"/>
        </w:rPr>
        <w:t xml:space="preserve">digital poverty gap for some children and young people. </w:t>
      </w:r>
    </w:p>
    <w:p w14:paraId="3F3F676E" w14:textId="7E6FA9F1" w:rsidR="00627BE8" w:rsidRPr="009C45C1" w:rsidRDefault="00627BE8" w:rsidP="000074DF">
      <w:pPr>
        <w:rPr>
          <w:rFonts w:cs="Arial"/>
          <w:sz w:val="40"/>
          <w:szCs w:val="40"/>
        </w:rPr>
      </w:pPr>
    </w:p>
    <w:p w14:paraId="20A770AF" w14:textId="758EA460" w:rsidR="00415393" w:rsidRPr="009C45C1" w:rsidRDefault="00627BE8" w:rsidP="000074DF">
      <w:pPr>
        <w:rPr>
          <w:rFonts w:cs="Arial"/>
          <w:sz w:val="40"/>
          <w:szCs w:val="40"/>
        </w:rPr>
      </w:pPr>
      <w:r w:rsidRPr="009C45C1">
        <w:rPr>
          <w:rFonts w:cs="Arial"/>
          <w:sz w:val="40"/>
          <w:szCs w:val="40"/>
        </w:rPr>
        <w:t xml:space="preserve">We are looking for projects that </w:t>
      </w:r>
      <w:r w:rsidR="002A34A8" w:rsidRPr="009C45C1">
        <w:rPr>
          <w:rFonts w:cs="Arial"/>
          <w:sz w:val="40"/>
          <w:szCs w:val="40"/>
        </w:rPr>
        <w:t xml:space="preserve">take as their inspiration how children and young people are </w:t>
      </w:r>
      <w:r w:rsidR="002A34A8" w:rsidRPr="009C45C1">
        <w:rPr>
          <w:rFonts w:cs="Arial"/>
          <w:sz w:val="40"/>
          <w:szCs w:val="40"/>
        </w:rPr>
        <w:lastRenderedPageBreak/>
        <w:t>adapting</w:t>
      </w:r>
      <w:r w:rsidR="00774980" w:rsidRPr="009C45C1">
        <w:rPr>
          <w:rFonts w:cs="Arial"/>
          <w:sz w:val="40"/>
          <w:szCs w:val="40"/>
        </w:rPr>
        <w:t xml:space="preserve"> to the ‘new normal’. We are interested in projects that </w:t>
      </w:r>
      <w:r w:rsidR="00935631" w:rsidRPr="009C45C1">
        <w:rPr>
          <w:rFonts w:cs="Arial"/>
          <w:sz w:val="40"/>
          <w:szCs w:val="40"/>
        </w:rPr>
        <w:t>resp</w:t>
      </w:r>
      <w:r w:rsidR="00F361F7" w:rsidRPr="009C45C1">
        <w:rPr>
          <w:rFonts w:cs="Arial"/>
          <w:sz w:val="40"/>
          <w:szCs w:val="40"/>
        </w:rPr>
        <w:t>ond to the identified needs of children and young people</w:t>
      </w:r>
      <w:r w:rsidR="00B8657A" w:rsidRPr="009C45C1">
        <w:rPr>
          <w:rFonts w:cs="Arial"/>
          <w:sz w:val="40"/>
          <w:szCs w:val="40"/>
        </w:rPr>
        <w:t xml:space="preserve"> during the </w:t>
      </w:r>
      <w:r w:rsidR="002D7FE6" w:rsidRPr="009C45C1">
        <w:rPr>
          <w:rFonts w:cs="Arial"/>
          <w:sz w:val="40"/>
          <w:szCs w:val="40"/>
        </w:rPr>
        <w:t>Covid-19</w:t>
      </w:r>
      <w:r w:rsidR="00B8657A" w:rsidRPr="009C45C1">
        <w:rPr>
          <w:rFonts w:cs="Arial"/>
          <w:sz w:val="40"/>
          <w:szCs w:val="40"/>
        </w:rPr>
        <w:t xml:space="preserve"> </w:t>
      </w:r>
      <w:r w:rsidR="007531F6" w:rsidRPr="009C45C1">
        <w:rPr>
          <w:rFonts w:cs="Arial"/>
          <w:sz w:val="40"/>
          <w:szCs w:val="40"/>
        </w:rPr>
        <w:t xml:space="preserve">emergency. </w:t>
      </w:r>
      <w:r w:rsidR="0005075C" w:rsidRPr="009C45C1">
        <w:rPr>
          <w:rFonts w:cs="Arial"/>
          <w:sz w:val="40"/>
          <w:szCs w:val="40"/>
        </w:rPr>
        <w:t xml:space="preserve">We know that children and young people </w:t>
      </w:r>
      <w:r w:rsidR="00D77D34" w:rsidRPr="009C45C1">
        <w:rPr>
          <w:rFonts w:cs="Arial"/>
          <w:sz w:val="40"/>
          <w:szCs w:val="40"/>
        </w:rPr>
        <w:t>have faced</w:t>
      </w:r>
      <w:r w:rsidR="0005075C" w:rsidRPr="009C45C1">
        <w:rPr>
          <w:rFonts w:cs="Arial"/>
          <w:sz w:val="40"/>
          <w:szCs w:val="40"/>
        </w:rPr>
        <w:t xml:space="preserve"> enormous challenges </w:t>
      </w:r>
      <w:r w:rsidR="00923B3A" w:rsidRPr="009C45C1">
        <w:rPr>
          <w:rFonts w:cs="Arial"/>
          <w:sz w:val="40"/>
          <w:szCs w:val="40"/>
        </w:rPr>
        <w:t>and dis</w:t>
      </w:r>
      <w:r w:rsidR="007C48BD" w:rsidRPr="009C45C1">
        <w:rPr>
          <w:rFonts w:cs="Arial"/>
          <w:sz w:val="40"/>
          <w:szCs w:val="40"/>
        </w:rPr>
        <w:t xml:space="preserve">ruptions in their </w:t>
      </w:r>
      <w:r w:rsidR="000713BD" w:rsidRPr="009C45C1">
        <w:rPr>
          <w:rFonts w:cs="Arial"/>
          <w:sz w:val="40"/>
          <w:szCs w:val="40"/>
        </w:rPr>
        <w:t>school</w:t>
      </w:r>
      <w:r w:rsidR="007C48BD" w:rsidRPr="009C45C1">
        <w:rPr>
          <w:rFonts w:cs="Arial"/>
          <w:sz w:val="40"/>
          <w:szCs w:val="40"/>
        </w:rPr>
        <w:t xml:space="preserve"> life</w:t>
      </w:r>
      <w:r w:rsidR="00C91B13" w:rsidRPr="009C45C1">
        <w:rPr>
          <w:rFonts w:cs="Arial"/>
          <w:sz w:val="40"/>
          <w:szCs w:val="40"/>
        </w:rPr>
        <w:t xml:space="preserve">. We know that home life may </w:t>
      </w:r>
      <w:r w:rsidR="002A310C" w:rsidRPr="009C45C1">
        <w:rPr>
          <w:rFonts w:cs="Arial"/>
          <w:sz w:val="40"/>
          <w:szCs w:val="40"/>
        </w:rPr>
        <w:t xml:space="preserve">have </w:t>
      </w:r>
      <w:r w:rsidR="00C91B13" w:rsidRPr="009C45C1">
        <w:rPr>
          <w:rFonts w:cs="Arial"/>
          <w:sz w:val="40"/>
          <w:szCs w:val="40"/>
        </w:rPr>
        <w:t>be</w:t>
      </w:r>
      <w:r w:rsidR="002A310C" w:rsidRPr="009C45C1">
        <w:rPr>
          <w:rFonts w:cs="Arial"/>
          <w:sz w:val="40"/>
          <w:szCs w:val="40"/>
        </w:rPr>
        <w:t>en</w:t>
      </w:r>
      <w:r w:rsidR="00C91B13" w:rsidRPr="009C45C1">
        <w:rPr>
          <w:rFonts w:cs="Arial"/>
          <w:sz w:val="40"/>
          <w:szCs w:val="40"/>
        </w:rPr>
        <w:t xml:space="preserve"> difficult for some children and young people during lockdown. We recognise challenges to the </w:t>
      </w:r>
      <w:r w:rsidR="000713BD" w:rsidRPr="009C45C1">
        <w:rPr>
          <w:rFonts w:cs="Arial"/>
          <w:sz w:val="40"/>
          <w:szCs w:val="40"/>
        </w:rPr>
        <w:t>a</w:t>
      </w:r>
      <w:r w:rsidR="00EC42AC" w:rsidRPr="009C45C1">
        <w:rPr>
          <w:rFonts w:cs="Arial"/>
          <w:sz w:val="40"/>
          <w:szCs w:val="40"/>
        </w:rPr>
        <w:t>ttainment, achievement,</w:t>
      </w:r>
      <w:r w:rsidR="00C91B13" w:rsidRPr="009C45C1">
        <w:rPr>
          <w:rFonts w:cs="Arial"/>
          <w:sz w:val="40"/>
          <w:szCs w:val="40"/>
        </w:rPr>
        <w:t xml:space="preserve"> </w:t>
      </w:r>
      <w:r w:rsidR="0000192A" w:rsidRPr="009C45C1">
        <w:rPr>
          <w:rFonts w:cs="Arial"/>
          <w:sz w:val="40"/>
          <w:szCs w:val="40"/>
        </w:rPr>
        <w:t>social and wellbeing</w:t>
      </w:r>
      <w:r w:rsidR="00C36038" w:rsidRPr="009C45C1">
        <w:rPr>
          <w:rFonts w:cs="Arial"/>
          <w:sz w:val="40"/>
          <w:szCs w:val="40"/>
        </w:rPr>
        <w:t xml:space="preserve"> aspects of children and young people’s lives. And we know these may just be some of the ways in which children and y</w:t>
      </w:r>
      <w:r w:rsidR="004658EA" w:rsidRPr="009C45C1">
        <w:rPr>
          <w:rFonts w:cs="Arial"/>
          <w:sz w:val="40"/>
          <w:szCs w:val="40"/>
        </w:rPr>
        <w:t>o</w:t>
      </w:r>
      <w:r w:rsidR="00C36038" w:rsidRPr="009C45C1">
        <w:rPr>
          <w:rFonts w:cs="Arial"/>
          <w:sz w:val="40"/>
          <w:szCs w:val="40"/>
        </w:rPr>
        <w:t xml:space="preserve">ung people </w:t>
      </w:r>
      <w:r w:rsidR="00FB2197" w:rsidRPr="009C45C1">
        <w:rPr>
          <w:rFonts w:cs="Arial"/>
          <w:sz w:val="40"/>
          <w:szCs w:val="40"/>
        </w:rPr>
        <w:t xml:space="preserve">have been </w:t>
      </w:r>
      <w:r w:rsidR="004658EA" w:rsidRPr="009C45C1">
        <w:rPr>
          <w:rFonts w:cs="Arial"/>
          <w:sz w:val="40"/>
          <w:szCs w:val="40"/>
        </w:rPr>
        <w:t>a</w:t>
      </w:r>
      <w:r w:rsidR="00C36038" w:rsidRPr="009C45C1">
        <w:rPr>
          <w:rFonts w:cs="Arial"/>
          <w:sz w:val="40"/>
          <w:szCs w:val="40"/>
        </w:rPr>
        <w:t>ffected</w:t>
      </w:r>
      <w:r w:rsidR="00C273F7" w:rsidRPr="009C45C1">
        <w:rPr>
          <w:rFonts w:cs="Arial"/>
          <w:sz w:val="40"/>
          <w:szCs w:val="40"/>
        </w:rPr>
        <w:t>.</w:t>
      </w:r>
    </w:p>
    <w:p w14:paraId="531342FD" w14:textId="77777777" w:rsidR="00415393" w:rsidRPr="009C45C1" w:rsidRDefault="00415393" w:rsidP="000074DF">
      <w:pPr>
        <w:rPr>
          <w:rFonts w:cs="Arial"/>
          <w:sz w:val="40"/>
          <w:szCs w:val="40"/>
        </w:rPr>
      </w:pPr>
    </w:p>
    <w:p w14:paraId="3BDCFB7F" w14:textId="4B82A868" w:rsidR="00415393" w:rsidRPr="009C45C1" w:rsidRDefault="00E70EA0" w:rsidP="00415393">
      <w:pPr>
        <w:rPr>
          <w:rFonts w:cs="Arial"/>
          <w:sz w:val="40"/>
          <w:szCs w:val="40"/>
        </w:rPr>
      </w:pPr>
      <w:r w:rsidRPr="009C45C1">
        <w:rPr>
          <w:rFonts w:cs="Arial"/>
          <w:sz w:val="40"/>
          <w:szCs w:val="40"/>
        </w:rPr>
        <w:t xml:space="preserve">Your proposal </w:t>
      </w:r>
      <w:r w:rsidR="001862F1" w:rsidRPr="009C45C1">
        <w:rPr>
          <w:rFonts w:cs="Arial"/>
          <w:sz w:val="40"/>
          <w:szCs w:val="40"/>
        </w:rPr>
        <w:t>must</w:t>
      </w:r>
      <w:r w:rsidR="00415393" w:rsidRPr="009C45C1">
        <w:rPr>
          <w:rFonts w:cs="Arial"/>
          <w:sz w:val="40"/>
          <w:szCs w:val="40"/>
        </w:rPr>
        <w:t xml:space="preserve"> respond to the needs which children and young people</w:t>
      </w:r>
      <w:r w:rsidR="001862F1" w:rsidRPr="009C45C1">
        <w:rPr>
          <w:rFonts w:cs="Arial"/>
          <w:sz w:val="40"/>
          <w:szCs w:val="40"/>
        </w:rPr>
        <w:t xml:space="preserve"> </w:t>
      </w:r>
      <w:r w:rsidR="00053C7B" w:rsidRPr="009C45C1">
        <w:rPr>
          <w:rFonts w:cs="Arial"/>
          <w:sz w:val="40"/>
          <w:szCs w:val="40"/>
        </w:rPr>
        <w:t xml:space="preserve">are </w:t>
      </w:r>
      <w:r w:rsidR="00C6720A" w:rsidRPr="009C45C1">
        <w:rPr>
          <w:rFonts w:cs="Arial"/>
          <w:sz w:val="40"/>
          <w:szCs w:val="40"/>
        </w:rPr>
        <w:t xml:space="preserve">currently </w:t>
      </w:r>
      <w:r w:rsidR="00C66448" w:rsidRPr="009C45C1">
        <w:rPr>
          <w:rFonts w:cs="Arial"/>
          <w:sz w:val="40"/>
          <w:szCs w:val="40"/>
        </w:rPr>
        <w:t>facing</w:t>
      </w:r>
      <w:r w:rsidR="00415393" w:rsidRPr="009C45C1">
        <w:rPr>
          <w:rFonts w:cs="Arial"/>
          <w:sz w:val="40"/>
          <w:szCs w:val="40"/>
        </w:rPr>
        <w:t xml:space="preserve"> in your community. Consider how your activity will make a difference to children and young people’s lives and what this work will change, </w:t>
      </w:r>
      <w:proofErr w:type="gramStart"/>
      <w:r w:rsidR="00415393" w:rsidRPr="009C45C1">
        <w:rPr>
          <w:rFonts w:cs="Arial"/>
          <w:sz w:val="40"/>
          <w:szCs w:val="40"/>
        </w:rPr>
        <w:t>challenge</w:t>
      </w:r>
      <w:proofErr w:type="gramEnd"/>
      <w:r w:rsidR="00415393" w:rsidRPr="009C45C1">
        <w:rPr>
          <w:rFonts w:cs="Arial"/>
          <w:sz w:val="40"/>
          <w:szCs w:val="40"/>
        </w:rPr>
        <w:t xml:space="preserve"> or ask?</w:t>
      </w:r>
    </w:p>
    <w:p w14:paraId="1907FDEA" w14:textId="77777777" w:rsidR="00415393" w:rsidRPr="009C45C1" w:rsidRDefault="00415393" w:rsidP="00415393">
      <w:pPr>
        <w:rPr>
          <w:rFonts w:cs="Arial"/>
          <w:sz w:val="40"/>
          <w:szCs w:val="40"/>
        </w:rPr>
      </w:pPr>
    </w:p>
    <w:p w14:paraId="1CD79197" w14:textId="27A90E94" w:rsidR="00627BE8" w:rsidRPr="009C45C1" w:rsidRDefault="00415393" w:rsidP="000074DF">
      <w:pPr>
        <w:rPr>
          <w:rFonts w:cs="Arial"/>
          <w:sz w:val="40"/>
          <w:szCs w:val="40"/>
        </w:rPr>
      </w:pPr>
      <w:r w:rsidRPr="009C45C1">
        <w:rPr>
          <w:rFonts w:cs="Arial"/>
          <w:sz w:val="40"/>
          <w:szCs w:val="40"/>
        </w:rPr>
        <w:t xml:space="preserve">You may wish to </w:t>
      </w:r>
      <w:r w:rsidR="00E70EA0" w:rsidRPr="009C45C1">
        <w:rPr>
          <w:rFonts w:cs="Arial"/>
          <w:sz w:val="40"/>
          <w:szCs w:val="40"/>
        </w:rPr>
        <w:t xml:space="preserve">consider </w:t>
      </w:r>
      <w:r w:rsidR="00774980" w:rsidRPr="009C45C1">
        <w:rPr>
          <w:rFonts w:cs="Arial"/>
          <w:sz w:val="40"/>
          <w:szCs w:val="40"/>
        </w:rPr>
        <w:t>explor</w:t>
      </w:r>
      <w:r w:rsidR="00E70EA0" w:rsidRPr="009C45C1">
        <w:rPr>
          <w:rFonts w:cs="Arial"/>
          <w:sz w:val="40"/>
          <w:szCs w:val="40"/>
        </w:rPr>
        <w:t>ing some of the following themes (please note that these are just suggestions and alternatives would be welcomed)</w:t>
      </w:r>
      <w:r w:rsidR="00774980" w:rsidRPr="009C45C1">
        <w:rPr>
          <w:rFonts w:cs="Arial"/>
          <w:sz w:val="40"/>
          <w:szCs w:val="40"/>
        </w:rPr>
        <w:t>:</w:t>
      </w:r>
    </w:p>
    <w:p w14:paraId="3BF6B8BC" w14:textId="5F42D33A" w:rsidR="008C3396" w:rsidRPr="009C45C1" w:rsidRDefault="001C534D" w:rsidP="008C3396">
      <w:pPr>
        <w:pStyle w:val="ListParagraph"/>
        <w:numPr>
          <w:ilvl w:val="0"/>
          <w:numId w:val="22"/>
        </w:numPr>
        <w:rPr>
          <w:rFonts w:cs="Arial"/>
          <w:sz w:val="40"/>
          <w:szCs w:val="40"/>
        </w:rPr>
      </w:pPr>
      <w:r w:rsidRPr="009C45C1">
        <w:rPr>
          <w:rFonts w:cs="Arial"/>
          <w:sz w:val="40"/>
          <w:szCs w:val="40"/>
        </w:rPr>
        <w:t xml:space="preserve">How children and young people’s creativity </w:t>
      </w:r>
      <w:r w:rsidR="00A27198" w:rsidRPr="009C45C1">
        <w:rPr>
          <w:rFonts w:cs="Arial"/>
          <w:sz w:val="40"/>
          <w:szCs w:val="40"/>
        </w:rPr>
        <w:t>has been</w:t>
      </w:r>
      <w:r w:rsidR="00ED1436" w:rsidRPr="009C45C1">
        <w:rPr>
          <w:rFonts w:cs="Arial"/>
          <w:sz w:val="40"/>
          <w:szCs w:val="40"/>
        </w:rPr>
        <w:t xml:space="preserve"> </w:t>
      </w:r>
      <w:r w:rsidR="00082EBA" w:rsidRPr="009C45C1">
        <w:rPr>
          <w:rFonts w:cs="Arial"/>
          <w:sz w:val="40"/>
          <w:szCs w:val="40"/>
        </w:rPr>
        <w:t>a</w:t>
      </w:r>
      <w:r w:rsidRPr="009C45C1">
        <w:rPr>
          <w:rFonts w:cs="Arial"/>
          <w:sz w:val="40"/>
          <w:szCs w:val="40"/>
        </w:rPr>
        <w:t>ffected during this time</w:t>
      </w:r>
      <w:r w:rsidR="00262538" w:rsidRPr="009C45C1">
        <w:rPr>
          <w:rFonts w:cs="Arial"/>
          <w:sz w:val="40"/>
          <w:szCs w:val="40"/>
        </w:rPr>
        <w:t xml:space="preserve"> and the impact this continues to have</w:t>
      </w:r>
      <w:r w:rsidR="00127D5F" w:rsidRPr="009C45C1">
        <w:rPr>
          <w:rFonts w:cs="Arial"/>
          <w:sz w:val="40"/>
          <w:szCs w:val="40"/>
        </w:rPr>
        <w:t>.</w:t>
      </w:r>
    </w:p>
    <w:p w14:paraId="1E6F6D07" w14:textId="1939F398" w:rsidR="003C76D0" w:rsidRPr="009C45C1" w:rsidRDefault="003C76D0" w:rsidP="008C3396">
      <w:pPr>
        <w:pStyle w:val="ListParagraph"/>
        <w:numPr>
          <w:ilvl w:val="0"/>
          <w:numId w:val="22"/>
        </w:numPr>
        <w:rPr>
          <w:rFonts w:cs="Arial"/>
          <w:sz w:val="40"/>
          <w:szCs w:val="40"/>
        </w:rPr>
      </w:pPr>
      <w:r w:rsidRPr="009C45C1">
        <w:rPr>
          <w:rFonts w:cs="Arial"/>
          <w:sz w:val="40"/>
          <w:szCs w:val="40"/>
        </w:rPr>
        <w:lastRenderedPageBreak/>
        <w:t xml:space="preserve">How children and young people </w:t>
      </w:r>
      <w:r w:rsidR="002C1B0E" w:rsidRPr="009C45C1">
        <w:rPr>
          <w:rFonts w:cs="Arial"/>
          <w:sz w:val="40"/>
          <w:szCs w:val="40"/>
        </w:rPr>
        <w:t xml:space="preserve">are </w:t>
      </w:r>
      <w:r w:rsidRPr="009C45C1">
        <w:rPr>
          <w:rFonts w:cs="Arial"/>
          <w:sz w:val="40"/>
          <w:szCs w:val="40"/>
        </w:rPr>
        <w:t>being</w:t>
      </w:r>
      <w:r w:rsidR="002C1B0E" w:rsidRPr="009C45C1">
        <w:rPr>
          <w:rFonts w:cs="Arial"/>
          <w:sz w:val="40"/>
          <w:szCs w:val="40"/>
        </w:rPr>
        <w:t xml:space="preserve"> </w:t>
      </w:r>
      <w:r w:rsidRPr="009C45C1">
        <w:rPr>
          <w:rFonts w:cs="Arial"/>
          <w:sz w:val="40"/>
          <w:szCs w:val="40"/>
        </w:rPr>
        <w:t>inspired</w:t>
      </w:r>
      <w:r w:rsidR="00384AA9" w:rsidRPr="009C45C1">
        <w:rPr>
          <w:rFonts w:cs="Arial"/>
          <w:sz w:val="40"/>
          <w:szCs w:val="40"/>
        </w:rPr>
        <w:t xml:space="preserve">, when </w:t>
      </w:r>
      <w:r w:rsidR="00A27198" w:rsidRPr="009C45C1">
        <w:rPr>
          <w:rFonts w:cs="Arial"/>
          <w:sz w:val="40"/>
          <w:szCs w:val="40"/>
        </w:rPr>
        <w:t xml:space="preserve">some people may still feel nervous to visit </w:t>
      </w:r>
      <w:r w:rsidR="00384AA9" w:rsidRPr="009C45C1">
        <w:rPr>
          <w:rFonts w:cs="Arial"/>
          <w:sz w:val="40"/>
          <w:szCs w:val="40"/>
        </w:rPr>
        <w:t xml:space="preserve">many inspirational </w:t>
      </w:r>
      <w:r w:rsidR="00ED1436" w:rsidRPr="009C45C1">
        <w:rPr>
          <w:rFonts w:cs="Arial"/>
          <w:sz w:val="40"/>
          <w:szCs w:val="40"/>
        </w:rPr>
        <w:t xml:space="preserve">sources, </w:t>
      </w:r>
      <w:proofErr w:type="gramStart"/>
      <w:r w:rsidR="00ED1436" w:rsidRPr="009C45C1">
        <w:rPr>
          <w:rFonts w:cs="Arial"/>
          <w:sz w:val="40"/>
          <w:szCs w:val="40"/>
        </w:rPr>
        <w:t>venue</w:t>
      </w:r>
      <w:r w:rsidR="00F153C2" w:rsidRPr="009C45C1">
        <w:rPr>
          <w:rFonts w:cs="Arial"/>
          <w:sz w:val="40"/>
          <w:szCs w:val="40"/>
        </w:rPr>
        <w:t>s</w:t>
      </w:r>
      <w:proofErr w:type="gramEnd"/>
      <w:r w:rsidR="00ED1436" w:rsidRPr="009C45C1">
        <w:rPr>
          <w:rFonts w:cs="Arial"/>
          <w:sz w:val="40"/>
          <w:szCs w:val="40"/>
        </w:rPr>
        <w:t xml:space="preserve"> and organisations</w:t>
      </w:r>
      <w:r w:rsidR="00127D5F" w:rsidRPr="009C45C1">
        <w:rPr>
          <w:rFonts w:cs="Arial"/>
          <w:sz w:val="40"/>
          <w:szCs w:val="40"/>
        </w:rPr>
        <w:t>.</w:t>
      </w:r>
      <w:r w:rsidR="00ED1436" w:rsidRPr="009C45C1">
        <w:rPr>
          <w:rFonts w:cs="Arial"/>
          <w:sz w:val="40"/>
          <w:szCs w:val="40"/>
        </w:rPr>
        <w:t xml:space="preserve"> </w:t>
      </w:r>
    </w:p>
    <w:p w14:paraId="20A71814" w14:textId="2C744FBD" w:rsidR="00774980" w:rsidRPr="009C45C1" w:rsidRDefault="003C76D0" w:rsidP="008C3396">
      <w:pPr>
        <w:pStyle w:val="ListParagraph"/>
        <w:numPr>
          <w:ilvl w:val="0"/>
          <w:numId w:val="22"/>
        </w:numPr>
        <w:rPr>
          <w:rFonts w:cs="Arial"/>
          <w:sz w:val="40"/>
          <w:szCs w:val="40"/>
        </w:rPr>
      </w:pPr>
      <w:r w:rsidRPr="009C45C1">
        <w:rPr>
          <w:rFonts w:cs="Arial"/>
          <w:sz w:val="40"/>
          <w:szCs w:val="40"/>
        </w:rPr>
        <w:t xml:space="preserve">How </w:t>
      </w:r>
      <w:r w:rsidR="006146A7" w:rsidRPr="009C45C1">
        <w:rPr>
          <w:rFonts w:cs="Arial"/>
          <w:sz w:val="40"/>
          <w:szCs w:val="40"/>
        </w:rPr>
        <w:t>children and young people can continue to explore</w:t>
      </w:r>
      <w:r w:rsidR="002B3987" w:rsidRPr="009C45C1">
        <w:rPr>
          <w:rFonts w:cs="Arial"/>
          <w:sz w:val="40"/>
          <w:szCs w:val="40"/>
        </w:rPr>
        <w:t xml:space="preserve"> culture</w:t>
      </w:r>
      <w:r w:rsidR="006146A7" w:rsidRPr="009C45C1">
        <w:rPr>
          <w:rFonts w:cs="Arial"/>
          <w:sz w:val="40"/>
          <w:szCs w:val="40"/>
        </w:rPr>
        <w:t>, connect</w:t>
      </w:r>
      <w:r w:rsidR="002B3987" w:rsidRPr="009C45C1">
        <w:rPr>
          <w:rFonts w:cs="Arial"/>
          <w:sz w:val="40"/>
          <w:szCs w:val="40"/>
        </w:rPr>
        <w:t xml:space="preserve"> with a wider </w:t>
      </w:r>
      <w:proofErr w:type="gramStart"/>
      <w:r w:rsidR="002B3987" w:rsidRPr="009C45C1">
        <w:rPr>
          <w:rFonts w:cs="Arial"/>
          <w:sz w:val="40"/>
          <w:szCs w:val="40"/>
        </w:rPr>
        <w:t>world</w:t>
      </w:r>
      <w:proofErr w:type="gramEnd"/>
      <w:r w:rsidR="006146A7" w:rsidRPr="009C45C1">
        <w:rPr>
          <w:rFonts w:cs="Arial"/>
          <w:sz w:val="40"/>
          <w:szCs w:val="40"/>
        </w:rPr>
        <w:t xml:space="preserve"> and </w:t>
      </w:r>
      <w:r w:rsidR="001238C5" w:rsidRPr="009C45C1">
        <w:rPr>
          <w:rFonts w:cs="Arial"/>
          <w:sz w:val="40"/>
          <w:szCs w:val="40"/>
        </w:rPr>
        <w:t>develop critical a</w:t>
      </w:r>
      <w:r w:rsidR="002B3987" w:rsidRPr="009C45C1">
        <w:rPr>
          <w:rFonts w:cs="Arial"/>
          <w:sz w:val="40"/>
          <w:szCs w:val="40"/>
        </w:rPr>
        <w:t>ttributes</w:t>
      </w:r>
      <w:r w:rsidR="00127D5F" w:rsidRPr="009C45C1">
        <w:rPr>
          <w:rFonts w:cs="Arial"/>
          <w:sz w:val="40"/>
          <w:szCs w:val="40"/>
        </w:rPr>
        <w:t>.</w:t>
      </w:r>
    </w:p>
    <w:p w14:paraId="5C7E0859" w14:textId="422991F9" w:rsidR="00142FCB" w:rsidRPr="009C45C1" w:rsidRDefault="00142FCB" w:rsidP="008C3396">
      <w:pPr>
        <w:pStyle w:val="ListParagraph"/>
        <w:numPr>
          <w:ilvl w:val="0"/>
          <w:numId w:val="22"/>
        </w:numPr>
        <w:rPr>
          <w:rFonts w:cs="Arial"/>
          <w:sz w:val="40"/>
          <w:szCs w:val="40"/>
        </w:rPr>
      </w:pPr>
      <w:r w:rsidRPr="009C45C1">
        <w:rPr>
          <w:rFonts w:cs="Arial"/>
          <w:sz w:val="40"/>
          <w:szCs w:val="40"/>
        </w:rPr>
        <w:t>What does fun</w:t>
      </w:r>
      <w:r w:rsidR="007328B8" w:rsidRPr="009C45C1">
        <w:rPr>
          <w:rFonts w:cs="Arial"/>
          <w:sz w:val="40"/>
          <w:szCs w:val="40"/>
        </w:rPr>
        <w:t xml:space="preserve"> look like now?</w:t>
      </w:r>
    </w:p>
    <w:p w14:paraId="4FD1DFEA" w14:textId="2121D24F" w:rsidR="00082EBA" w:rsidRPr="009C45C1" w:rsidRDefault="00082EBA" w:rsidP="008C3396">
      <w:pPr>
        <w:pStyle w:val="ListParagraph"/>
        <w:numPr>
          <w:ilvl w:val="0"/>
          <w:numId w:val="22"/>
        </w:numPr>
        <w:rPr>
          <w:rFonts w:cs="Arial"/>
          <w:sz w:val="40"/>
          <w:szCs w:val="40"/>
        </w:rPr>
      </w:pPr>
      <w:r w:rsidRPr="009C45C1">
        <w:rPr>
          <w:rFonts w:cs="Arial"/>
          <w:sz w:val="40"/>
          <w:szCs w:val="40"/>
        </w:rPr>
        <w:t>What does self-expression look like now?</w:t>
      </w:r>
    </w:p>
    <w:p w14:paraId="201EAF59" w14:textId="0172CECD" w:rsidR="00F153C2" w:rsidRPr="009C45C1" w:rsidRDefault="00F153C2" w:rsidP="008C3396">
      <w:pPr>
        <w:pStyle w:val="ListParagraph"/>
        <w:numPr>
          <w:ilvl w:val="0"/>
          <w:numId w:val="22"/>
        </w:numPr>
        <w:rPr>
          <w:rFonts w:cs="Arial"/>
          <w:sz w:val="40"/>
          <w:szCs w:val="40"/>
        </w:rPr>
      </w:pPr>
      <w:r w:rsidRPr="009C45C1">
        <w:rPr>
          <w:rFonts w:cs="Arial"/>
          <w:sz w:val="40"/>
          <w:szCs w:val="40"/>
        </w:rPr>
        <w:t xml:space="preserve">How children and young people’s skills and abilities are nurtured and developed </w:t>
      </w:r>
      <w:r w:rsidR="004F5C39" w:rsidRPr="009C45C1">
        <w:rPr>
          <w:rFonts w:cs="Arial"/>
          <w:sz w:val="40"/>
          <w:szCs w:val="40"/>
        </w:rPr>
        <w:t>during this time</w:t>
      </w:r>
      <w:r w:rsidR="00127D5F" w:rsidRPr="009C45C1">
        <w:rPr>
          <w:rFonts w:cs="Arial"/>
          <w:sz w:val="40"/>
          <w:szCs w:val="40"/>
        </w:rPr>
        <w:t>.</w:t>
      </w:r>
    </w:p>
    <w:p w14:paraId="17012EB9" w14:textId="14DF3042" w:rsidR="001C534D" w:rsidRPr="009C45C1" w:rsidRDefault="001C534D" w:rsidP="001C534D">
      <w:pPr>
        <w:pStyle w:val="ListParagraph"/>
        <w:numPr>
          <w:ilvl w:val="0"/>
          <w:numId w:val="22"/>
        </w:numPr>
        <w:rPr>
          <w:rFonts w:cs="Arial"/>
          <w:sz w:val="40"/>
          <w:szCs w:val="40"/>
        </w:rPr>
      </w:pPr>
      <w:r w:rsidRPr="009C45C1">
        <w:rPr>
          <w:rFonts w:cs="Arial"/>
          <w:sz w:val="40"/>
          <w:szCs w:val="40"/>
        </w:rPr>
        <w:t xml:space="preserve">What is the role for </w:t>
      </w:r>
      <w:r w:rsidR="00CA3BFF" w:rsidRPr="009C45C1">
        <w:rPr>
          <w:rFonts w:cs="Arial"/>
          <w:sz w:val="40"/>
          <w:szCs w:val="40"/>
        </w:rPr>
        <w:t xml:space="preserve">artists, </w:t>
      </w:r>
      <w:proofErr w:type="gramStart"/>
      <w:r w:rsidR="00CA3BFF" w:rsidRPr="009C45C1">
        <w:rPr>
          <w:rFonts w:cs="Arial"/>
          <w:sz w:val="40"/>
          <w:szCs w:val="40"/>
        </w:rPr>
        <w:t>creatives</w:t>
      </w:r>
      <w:proofErr w:type="gramEnd"/>
      <w:r w:rsidR="00CA3BFF" w:rsidRPr="009C45C1">
        <w:rPr>
          <w:rFonts w:cs="Arial"/>
          <w:sz w:val="40"/>
          <w:szCs w:val="40"/>
        </w:rPr>
        <w:t xml:space="preserve"> and cultural organi</w:t>
      </w:r>
      <w:r w:rsidR="000A22B2" w:rsidRPr="009C45C1">
        <w:rPr>
          <w:rFonts w:cs="Arial"/>
          <w:sz w:val="40"/>
          <w:szCs w:val="40"/>
        </w:rPr>
        <w:t>sations (SMEs) in supporting children and young people’s creativity in this time?</w:t>
      </w:r>
    </w:p>
    <w:p w14:paraId="514B1FA7" w14:textId="11DAD425" w:rsidR="000A22B2" w:rsidRPr="009C45C1" w:rsidRDefault="00480ADB" w:rsidP="001C534D">
      <w:pPr>
        <w:pStyle w:val="ListParagraph"/>
        <w:numPr>
          <w:ilvl w:val="0"/>
          <w:numId w:val="22"/>
        </w:numPr>
        <w:rPr>
          <w:rFonts w:cs="Arial"/>
          <w:sz w:val="40"/>
          <w:szCs w:val="40"/>
        </w:rPr>
      </w:pPr>
      <w:r w:rsidRPr="009C45C1">
        <w:rPr>
          <w:rFonts w:cs="Arial"/>
          <w:sz w:val="40"/>
          <w:szCs w:val="40"/>
        </w:rPr>
        <w:t xml:space="preserve">How do artists, </w:t>
      </w:r>
      <w:proofErr w:type="gramStart"/>
      <w:r w:rsidRPr="009C45C1">
        <w:rPr>
          <w:rFonts w:cs="Arial"/>
          <w:sz w:val="40"/>
          <w:szCs w:val="40"/>
        </w:rPr>
        <w:t>creatives</w:t>
      </w:r>
      <w:proofErr w:type="gramEnd"/>
      <w:r w:rsidRPr="009C45C1">
        <w:rPr>
          <w:rFonts w:cs="Arial"/>
          <w:sz w:val="40"/>
          <w:szCs w:val="40"/>
        </w:rPr>
        <w:t xml:space="preserve"> and cultural organis</w:t>
      </w:r>
      <w:r w:rsidR="00884191" w:rsidRPr="009C45C1">
        <w:rPr>
          <w:rFonts w:cs="Arial"/>
          <w:sz w:val="40"/>
          <w:szCs w:val="40"/>
        </w:rPr>
        <w:t>a</w:t>
      </w:r>
      <w:r w:rsidRPr="009C45C1">
        <w:rPr>
          <w:rFonts w:cs="Arial"/>
          <w:sz w:val="40"/>
          <w:szCs w:val="40"/>
        </w:rPr>
        <w:t>tions (SMEs) adapt</w:t>
      </w:r>
      <w:r w:rsidR="00781722" w:rsidRPr="009C45C1">
        <w:rPr>
          <w:rFonts w:cs="Arial"/>
          <w:sz w:val="40"/>
          <w:szCs w:val="40"/>
        </w:rPr>
        <w:t xml:space="preserve"> their offers to meet the needs of young people.</w:t>
      </w:r>
    </w:p>
    <w:p w14:paraId="5577F3BF" w14:textId="77777777" w:rsidR="00B27C8B" w:rsidRPr="009C45C1" w:rsidRDefault="00B27C8B" w:rsidP="00B27C8B">
      <w:pPr>
        <w:rPr>
          <w:rFonts w:cs="Arial"/>
          <w:sz w:val="40"/>
          <w:szCs w:val="40"/>
        </w:rPr>
      </w:pPr>
    </w:p>
    <w:p w14:paraId="2CC1436A" w14:textId="65938D9F" w:rsidR="004E2D4D" w:rsidRPr="009C45C1" w:rsidRDefault="004E2D4D" w:rsidP="004E2D4D">
      <w:pPr>
        <w:rPr>
          <w:rFonts w:cs="Arial"/>
          <w:sz w:val="40"/>
          <w:szCs w:val="40"/>
        </w:rPr>
      </w:pPr>
      <w:r w:rsidRPr="009C45C1">
        <w:rPr>
          <w:rFonts w:cs="Arial"/>
          <w:sz w:val="40"/>
          <w:szCs w:val="40"/>
        </w:rPr>
        <w:t xml:space="preserve">We anticipate the role of artist/ SME to </w:t>
      </w:r>
      <w:r w:rsidR="004F5F16" w:rsidRPr="009C45C1">
        <w:rPr>
          <w:rFonts w:cs="Arial"/>
          <w:sz w:val="40"/>
          <w:szCs w:val="40"/>
        </w:rPr>
        <w:t>develop a programme of activity that responds to some o</w:t>
      </w:r>
      <w:r w:rsidR="006936E2" w:rsidRPr="009C45C1">
        <w:rPr>
          <w:rFonts w:cs="Arial"/>
          <w:sz w:val="40"/>
          <w:szCs w:val="40"/>
        </w:rPr>
        <w:t>r</w:t>
      </w:r>
      <w:r w:rsidR="004F5F16" w:rsidRPr="009C45C1">
        <w:rPr>
          <w:rFonts w:cs="Arial"/>
          <w:sz w:val="40"/>
          <w:szCs w:val="40"/>
        </w:rPr>
        <w:t xml:space="preserve"> </w:t>
      </w:r>
      <w:proofErr w:type="gramStart"/>
      <w:r w:rsidR="004F5F16" w:rsidRPr="009C45C1">
        <w:rPr>
          <w:rFonts w:cs="Arial"/>
          <w:sz w:val="40"/>
          <w:szCs w:val="40"/>
        </w:rPr>
        <w:t>all of</w:t>
      </w:r>
      <w:proofErr w:type="gramEnd"/>
      <w:r w:rsidR="004F5F16" w:rsidRPr="009C45C1">
        <w:rPr>
          <w:rFonts w:cs="Arial"/>
          <w:sz w:val="40"/>
          <w:szCs w:val="40"/>
        </w:rPr>
        <w:t xml:space="preserve"> the above. The artist/ SME will have overall responsibility </w:t>
      </w:r>
      <w:r w:rsidR="00142FCB" w:rsidRPr="009C45C1">
        <w:rPr>
          <w:rFonts w:cs="Arial"/>
          <w:sz w:val="40"/>
          <w:szCs w:val="40"/>
        </w:rPr>
        <w:t>for delivery</w:t>
      </w:r>
      <w:r w:rsidR="00A75960" w:rsidRPr="009C45C1">
        <w:rPr>
          <w:rFonts w:cs="Arial"/>
          <w:sz w:val="40"/>
          <w:szCs w:val="40"/>
        </w:rPr>
        <w:t xml:space="preserve"> of the projec</w:t>
      </w:r>
      <w:r w:rsidR="00F52DF5" w:rsidRPr="009C45C1">
        <w:rPr>
          <w:rFonts w:cs="Arial"/>
          <w:sz w:val="40"/>
          <w:szCs w:val="40"/>
        </w:rPr>
        <w:t>t</w:t>
      </w:r>
      <w:r w:rsidR="00F71387" w:rsidRPr="009C45C1">
        <w:rPr>
          <w:rFonts w:cs="Arial"/>
          <w:sz w:val="40"/>
          <w:szCs w:val="40"/>
        </w:rPr>
        <w:t xml:space="preserve"> and will be required </w:t>
      </w:r>
      <w:r w:rsidR="00DF7C9A" w:rsidRPr="009C45C1">
        <w:rPr>
          <w:rFonts w:cs="Arial"/>
          <w:sz w:val="40"/>
          <w:szCs w:val="40"/>
        </w:rPr>
        <w:t xml:space="preserve">to provide a </w:t>
      </w:r>
      <w:r w:rsidR="009B335F" w:rsidRPr="009C45C1">
        <w:rPr>
          <w:rFonts w:cs="Arial"/>
          <w:sz w:val="40"/>
          <w:szCs w:val="40"/>
        </w:rPr>
        <w:t>short</w:t>
      </w:r>
      <w:r w:rsidR="00A254A1" w:rsidRPr="009C45C1">
        <w:rPr>
          <w:rFonts w:cs="Arial"/>
          <w:sz w:val="40"/>
          <w:szCs w:val="40"/>
        </w:rPr>
        <w:t xml:space="preserve"> </w:t>
      </w:r>
      <w:r w:rsidR="00DF7C9A" w:rsidRPr="009C45C1">
        <w:rPr>
          <w:rFonts w:cs="Arial"/>
          <w:sz w:val="40"/>
          <w:szCs w:val="40"/>
        </w:rPr>
        <w:t>delivery plan of activities</w:t>
      </w:r>
      <w:r w:rsidR="00F52DF5" w:rsidRPr="009C45C1">
        <w:rPr>
          <w:rFonts w:cs="Arial"/>
          <w:sz w:val="40"/>
          <w:szCs w:val="40"/>
        </w:rPr>
        <w:t xml:space="preserve">. </w:t>
      </w:r>
    </w:p>
    <w:p w14:paraId="247A9DC8" w14:textId="77777777" w:rsidR="00BB5D6B" w:rsidRPr="009C45C1" w:rsidRDefault="00BB5D6B" w:rsidP="004E2D4D">
      <w:pPr>
        <w:rPr>
          <w:rFonts w:cs="Arial"/>
          <w:sz w:val="40"/>
          <w:szCs w:val="40"/>
        </w:rPr>
      </w:pPr>
    </w:p>
    <w:p w14:paraId="1CE1042C" w14:textId="02DCE949" w:rsidR="00BB5D6B" w:rsidRPr="009C45C1" w:rsidRDefault="00BB5D6B" w:rsidP="004E2D4D">
      <w:pPr>
        <w:rPr>
          <w:rFonts w:cs="Arial"/>
          <w:sz w:val="40"/>
          <w:szCs w:val="40"/>
        </w:rPr>
      </w:pPr>
      <w:r w:rsidRPr="009C45C1">
        <w:rPr>
          <w:rFonts w:cs="Arial"/>
          <w:sz w:val="40"/>
          <w:szCs w:val="40"/>
        </w:rPr>
        <w:lastRenderedPageBreak/>
        <w:t xml:space="preserve">We also encourage you to engage with your </w:t>
      </w:r>
      <w:r w:rsidR="000576AA" w:rsidRPr="009C45C1">
        <w:rPr>
          <w:rFonts w:cs="Arial"/>
          <w:sz w:val="40"/>
          <w:szCs w:val="40"/>
        </w:rPr>
        <w:t>L</w:t>
      </w:r>
      <w:r w:rsidRPr="009C45C1">
        <w:rPr>
          <w:rFonts w:cs="Arial"/>
          <w:sz w:val="40"/>
          <w:szCs w:val="40"/>
        </w:rPr>
        <w:t xml:space="preserve">ocal </w:t>
      </w:r>
      <w:r w:rsidR="000576AA" w:rsidRPr="009C45C1">
        <w:rPr>
          <w:rFonts w:cs="Arial"/>
          <w:sz w:val="40"/>
          <w:szCs w:val="40"/>
        </w:rPr>
        <w:t>C</w:t>
      </w:r>
      <w:r w:rsidRPr="009C45C1">
        <w:rPr>
          <w:rFonts w:cs="Arial"/>
          <w:sz w:val="40"/>
          <w:szCs w:val="40"/>
        </w:rPr>
        <w:t xml:space="preserve">ultural </w:t>
      </w:r>
      <w:r w:rsidR="000576AA" w:rsidRPr="009C45C1">
        <w:rPr>
          <w:rFonts w:cs="Arial"/>
          <w:sz w:val="40"/>
          <w:szCs w:val="40"/>
        </w:rPr>
        <w:t>E</w:t>
      </w:r>
      <w:r w:rsidRPr="009C45C1">
        <w:rPr>
          <w:rFonts w:cs="Arial"/>
          <w:sz w:val="40"/>
          <w:szCs w:val="40"/>
        </w:rPr>
        <w:t xml:space="preserve">ducation </w:t>
      </w:r>
      <w:r w:rsidR="000576AA" w:rsidRPr="009C45C1">
        <w:rPr>
          <w:rFonts w:cs="Arial"/>
          <w:sz w:val="40"/>
          <w:szCs w:val="40"/>
        </w:rPr>
        <w:t>P</w:t>
      </w:r>
      <w:r w:rsidRPr="009C45C1">
        <w:rPr>
          <w:rFonts w:cs="Arial"/>
          <w:sz w:val="40"/>
          <w:szCs w:val="40"/>
        </w:rPr>
        <w:t>artnership</w:t>
      </w:r>
      <w:r w:rsidR="00936B59" w:rsidRPr="009C45C1">
        <w:rPr>
          <w:rFonts w:cs="Arial"/>
          <w:sz w:val="40"/>
          <w:szCs w:val="40"/>
        </w:rPr>
        <w:t xml:space="preserve"> </w:t>
      </w:r>
      <w:r w:rsidRPr="009C45C1">
        <w:rPr>
          <w:rFonts w:cs="Arial"/>
          <w:sz w:val="40"/>
          <w:szCs w:val="40"/>
        </w:rPr>
        <w:t>where they operate in your area</w:t>
      </w:r>
      <w:r w:rsidR="00545A0F" w:rsidRPr="009C45C1">
        <w:rPr>
          <w:rFonts w:cs="Arial"/>
          <w:sz w:val="40"/>
          <w:szCs w:val="40"/>
        </w:rPr>
        <w:t xml:space="preserve"> </w:t>
      </w:r>
      <w:proofErr w:type="gramStart"/>
      <w:r w:rsidR="00545A0F" w:rsidRPr="009C45C1">
        <w:rPr>
          <w:rFonts w:cs="Arial"/>
          <w:sz w:val="40"/>
          <w:szCs w:val="40"/>
        </w:rPr>
        <w:t>in order to</w:t>
      </w:r>
      <w:proofErr w:type="gramEnd"/>
      <w:r w:rsidR="00545A0F" w:rsidRPr="009C45C1">
        <w:rPr>
          <w:rFonts w:cs="Arial"/>
          <w:sz w:val="40"/>
          <w:szCs w:val="40"/>
        </w:rPr>
        <w:t xml:space="preserve"> </w:t>
      </w:r>
      <w:r w:rsidR="00DC0951" w:rsidRPr="009C45C1">
        <w:rPr>
          <w:rFonts w:cs="Arial"/>
          <w:sz w:val="40"/>
          <w:szCs w:val="40"/>
        </w:rPr>
        <w:t xml:space="preserve">help deliver a more joined up offer for young people. </w:t>
      </w:r>
      <w:r w:rsidR="00C24838" w:rsidRPr="009C45C1">
        <w:rPr>
          <w:rFonts w:cs="Arial"/>
          <w:sz w:val="40"/>
          <w:szCs w:val="40"/>
        </w:rPr>
        <w:t>See d</w:t>
      </w:r>
      <w:r w:rsidR="00DC0951" w:rsidRPr="009C45C1">
        <w:rPr>
          <w:rFonts w:cs="Arial"/>
          <w:sz w:val="40"/>
          <w:szCs w:val="40"/>
        </w:rPr>
        <w:t xml:space="preserve">etails of </w:t>
      </w:r>
      <w:r w:rsidR="00E73C9B" w:rsidRPr="009C45C1">
        <w:rPr>
          <w:rFonts w:cs="Arial"/>
          <w:sz w:val="40"/>
          <w:szCs w:val="40"/>
        </w:rPr>
        <w:t>local cultural education partnerships</w:t>
      </w:r>
      <w:r w:rsidR="00C24838" w:rsidRPr="009C45C1">
        <w:rPr>
          <w:rFonts w:cs="Arial"/>
          <w:sz w:val="40"/>
          <w:szCs w:val="40"/>
        </w:rPr>
        <w:t xml:space="preserve"> in </w:t>
      </w:r>
      <w:r w:rsidR="009849A4" w:rsidRPr="009C45C1">
        <w:rPr>
          <w:rFonts w:cs="Arial"/>
          <w:sz w:val="40"/>
          <w:szCs w:val="40"/>
        </w:rPr>
        <w:t>Appendix 1.</w:t>
      </w:r>
      <w:r w:rsidRPr="009C45C1">
        <w:rPr>
          <w:rFonts w:cs="Arial"/>
          <w:sz w:val="40"/>
          <w:szCs w:val="40"/>
        </w:rPr>
        <w:t xml:space="preserve"> </w:t>
      </w:r>
    </w:p>
    <w:p w14:paraId="5E079312" w14:textId="26F42DA4" w:rsidR="00781722" w:rsidRPr="009C45C1" w:rsidRDefault="00781722" w:rsidP="00E5252F">
      <w:pPr>
        <w:rPr>
          <w:rFonts w:cs="Arial"/>
          <w:sz w:val="40"/>
          <w:szCs w:val="40"/>
        </w:rPr>
      </w:pPr>
    </w:p>
    <w:p w14:paraId="0087B27E" w14:textId="43AD390E" w:rsidR="00E5252F" w:rsidRPr="009C45C1" w:rsidRDefault="00E5252F" w:rsidP="00E5252F">
      <w:pPr>
        <w:pStyle w:val="Heading2"/>
        <w:rPr>
          <w:rFonts w:cs="Arial"/>
          <w:sz w:val="40"/>
          <w:szCs w:val="40"/>
        </w:rPr>
      </w:pPr>
      <w:r w:rsidRPr="009C45C1">
        <w:rPr>
          <w:rFonts w:cs="Arial"/>
          <w:sz w:val="40"/>
          <w:szCs w:val="40"/>
        </w:rPr>
        <w:t>Outputs</w:t>
      </w:r>
    </w:p>
    <w:p w14:paraId="6772B26A" w14:textId="77777777" w:rsidR="00D75CAF" w:rsidRPr="009C45C1" w:rsidRDefault="00D75CAF" w:rsidP="00D75CAF">
      <w:pPr>
        <w:rPr>
          <w:rFonts w:cs="Arial"/>
          <w:sz w:val="40"/>
          <w:szCs w:val="40"/>
        </w:rPr>
      </w:pPr>
    </w:p>
    <w:p w14:paraId="215333EA" w14:textId="47DB62B9" w:rsidR="003E40DD" w:rsidRPr="009C45C1" w:rsidRDefault="00D75CAF" w:rsidP="00171ED0">
      <w:pPr>
        <w:pStyle w:val="ListParagraph"/>
        <w:numPr>
          <w:ilvl w:val="0"/>
          <w:numId w:val="23"/>
        </w:numPr>
        <w:rPr>
          <w:rFonts w:cs="Arial"/>
          <w:sz w:val="40"/>
          <w:szCs w:val="40"/>
        </w:rPr>
      </w:pPr>
      <w:r w:rsidRPr="009C45C1">
        <w:rPr>
          <w:rFonts w:cs="Arial"/>
          <w:sz w:val="40"/>
          <w:szCs w:val="40"/>
        </w:rPr>
        <w:t xml:space="preserve">Projects should deliver an output </w:t>
      </w:r>
      <w:r w:rsidR="0028619B" w:rsidRPr="009C45C1">
        <w:rPr>
          <w:rFonts w:cs="Arial"/>
          <w:sz w:val="40"/>
          <w:szCs w:val="40"/>
        </w:rPr>
        <w:t>that brings together the creative resp</w:t>
      </w:r>
      <w:r w:rsidR="00823979" w:rsidRPr="009C45C1">
        <w:rPr>
          <w:rFonts w:cs="Arial"/>
          <w:sz w:val="40"/>
          <w:szCs w:val="40"/>
        </w:rPr>
        <w:t>onses</w:t>
      </w:r>
      <w:r w:rsidR="00A75960" w:rsidRPr="009C45C1">
        <w:rPr>
          <w:rFonts w:cs="Arial"/>
          <w:sz w:val="40"/>
          <w:szCs w:val="40"/>
        </w:rPr>
        <w:t xml:space="preserve"> of children and young people and artist</w:t>
      </w:r>
      <w:r w:rsidR="00CD147F" w:rsidRPr="009C45C1">
        <w:rPr>
          <w:rFonts w:cs="Arial"/>
          <w:sz w:val="40"/>
          <w:szCs w:val="40"/>
        </w:rPr>
        <w:t xml:space="preserve">/ creative/ creative organisation. </w:t>
      </w:r>
    </w:p>
    <w:p w14:paraId="52454854" w14:textId="17D992AA" w:rsidR="003E40DD" w:rsidRPr="009C45C1" w:rsidRDefault="003E40DD" w:rsidP="003E40DD">
      <w:pPr>
        <w:pStyle w:val="ListParagraph"/>
        <w:numPr>
          <w:ilvl w:val="0"/>
          <w:numId w:val="23"/>
        </w:numPr>
        <w:rPr>
          <w:rFonts w:cs="Arial"/>
          <w:sz w:val="40"/>
          <w:szCs w:val="40"/>
        </w:rPr>
      </w:pPr>
      <w:r w:rsidRPr="009C45C1">
        <w:rPr>
          <w:rFonts w:cs="Arial"/>
          <w:sz w:val="40"/>
          <w:szCs w:val="40"/>
        </w:rPr>
        <w:t xml:space="preserve">We anticipate that </w:t>
      </w:r>
      <w:r w:rsidR="003512A6" w:rsidRPr="009C45C1">
        <w:rPr>
          <w:rFonts w:cs="Arial"/>
          <w:sz w:val="40"/>
          <w:szCs w:val="40"/>
        </w:rPr>
        <w:t>outputs may need to be digital or other formats that comply with so</w:t>
      </w:r>
      <w:r w:rsidR="00E04F42" w:rsidRPr="009C45C1">
        <w:rPr>
          <w:rFonts w:cs="Arial"/>
          <w:sz w:val="40"/>
          <w:szCs w:val="40"/>
        </w:rPr>
        <w:t>cial distancing and any public health measures in place at the time of completion</w:t>
      </w:r>
      <w:r w:rsidR="001134D8" w:rsidRPr="009C45C1">
        <w:rPr>
          <w:rFonts w:cs="Arial"/>
          <w:sz w:val="40"/>
          <w:szCs w:val="40"/>
        </w:rPr>
        <w:t>. However, we encourage you to think about how your outputs could</w:t>
      </w:r>
      <w:r w:rsidR="002B0847" w:rsidRPr="009C45C1">
        <w:rPr>
          <w:rFonts w:cs="Arial"/>
          <w:sz w:val="40"/>
          <w:szCs w:val="40"/>
        </w:rPr>
        <w:t xml:space="preserve"> also</w:t>
      </w:r>
      <w:r w:rsidR="001134D8" w:rsidRPr="009C45C1">
        <w:rPr>
          <w:rFonts w:cs="Arial"/>
          <w:sz w:val="40"/>
          <w:szCs w:val="40"/>
        </w:rPr>
        <w:t xml:space="preserve"> be shared in </w:t>
      </w:r>
      <w:r w:rsidR="00422D0B" w:rsidRPr="009C45C1">
        <w:rPr>
          <w:rFonts w:cs="Arial"/>
          <w:sz w:val="40"/>
          <w:szCs w:val="40"/>
        </w:rPr>
        <w:t>a ‘normal’ way</w:t>
      </w:r>
      <w:r w:rsidR="002B5CF8" w:rsidRPr="009C45C1">
        <w:rPr>
          <w:rFonts w:cs="Arial"/>
          <w:sz w:val="40"/>
          <w:szCs w:val="40"/>
        </w:rPr>
        <w:t xml:space="preserve"> should things stay open as they currently are at the time of writin</w:t>
      </w:r>
      <w:r w:rsidR="00256D80" w:rsidRPr="009C45C1">
        <w:rPr>
          <w:rFonts w:cs="Arial"/>
          <w:sz w:val="40"/>
          <w:szCs w:val="40"/>
        </w:rPr>
        <w:t>g</w:t>
      </w:r>
      <w:r w:rsidR="00182448" w:rsidRPr="009C45C1">
        <w:rPr>
          <w:rFonts w:cs="Arial"/>
          <w:sz w:val="40"/>
          <w:szCs w:val="40"/>
        </w:rPr>
        <w:t xml:space="preserve"> – </w:t>
      </w:r>
      <w:proofErr w:type="gramStart"/>
      <w:r w:rsidR="00182448" w:rsidRPr="009C45C1">
        <w:rPr>
          <w:rFonts w:cs="Arial"/>
          <w:sz w:val="40"/>
          <w:szCs w:val="40"/>
        </w:rPr>
        <w:t>e.g.</w:t>
      </w:r>
      <w:proofErr w:type="gramEnd"/>
      <w:r w:rsidR="00182448" w:rsidRPr="009C45C1">
        <w:rPr>
          <w:rFonts w:cs="Arial"/>
          <w:sz w:val="40"/>
          <w:szCs w:val="40"/>
        </w:rPr>
        <w:t xml:space="preserve"> gallery exhibition, theatrical</w:t>
      </w:r>
      <w:r w:rsidR="00A94111" w:rsidRPr="009C45C1">
        <w:rPr>
          <w:rFonts w:cs="Arial"/>
          <w:sz w:val="40"/>
          <w:szCs w:val="40"/>
        </w:rPr>
        <w:t xml:space="preserve"> or music</w:t>
      </w:r>
      <w:r w:rsidR="00182448" w:rsidRPr="009C45C1">
        <w:rPr>
          <w:rFonts w:cs="Arial"/>
          <w:sz w:val="40"/>
          <w:szCs w:val="40"/>
        </w:rPr>
        <w:t xml:space="preserve"> performance</w:t>
      </w:r>
      <w:r w:rsidR="00A94111" w:rsidRPr="009C45C1">
        <w:rPr>
          <w:rFonts w:cs="Arial"/>
          <w:sz w:val="40"/>
          <w:szCs w:val="40"/>
        </w:rPr>
        <w:t xml:space="preserve">. </w:t>
      </w:r>
    </w:p>
    <w:p w14:paraId="7B438045" w14:textId="679CDF0F" w:rsidR="00E5252F" w:rsidRPr="009C45C1" w:rsidRDefault="00E5252F" w:rsidP="00E5252F">
      <w:pPr>
        <w:rPr>
          <w:rFonts w:cs="Arial"/>
          <w:sz w:val="40"/>
          <w:szCs w:val="40"/>
        </w:rPr>
      </w:pPr>
    </w:p>
    <w:p w14:paraId="75D1551E" w14:textId="77777777" w:rsidR="00282CEB" w:rsidRPr="009C45C1" w:rsidRDefault="00E5252F" w:rsidP="00282CEB">
      <w:pPr>
        <w:pStyle w:val="Heading2"/>
        <w:rPr>
          <w:rFonts w:cs="Arial"/>
          <w:sz w:val="40"/>
          <w:szCs w:val="40"/>
        </w:rPr>
      </w:pPr>
      <w:r w:rsidRPr="009C45C1">
        <w:rPr>
          <w:rFonts w:cs="Arial"/>
          <w:sz w:val="40"/>
          <w:szCs w:val="40"/>
        </w:rPr>
        <w:t>Outcomes</w:t>
      </w:r>
    </w:p>
    <w:p w14:paraId="3D795C64" w14:textId="5A4BEB39" w:rsidR="00A94111" w:rsidRPr="009C45C1" w:rsidRDefault="00781F82" w:rsidP="00781F82">
      <w:pPr>
        <w:pStyle w:val="ListParagraph"/>
        <w:numPr>
          <w:ilvl w:val="0"/>
          <w:numId w:val="25"/>
        </w:numPr>
        <w:rPr>
          <w:rFonts w:cs="Arial"/>
          <w:sz w:val="40"/>
          <w:szCs w:val="40"/>
        </w:rPr>
      </w:pPr>
      <w:r w:rsidRPr="009C45C1">
        <w:rPr>
          <w:rFonts w:cs="Arial"/>
          <w:sz w:val="40"/>
          <w:szCs w:val="40"/>
        </w:rPr>
        <w:t>Through this commission</w:t>
      </w:r>
      <w:r w:rsidR="008B0C1F" w:rsidRPr="009C45C1">
        <w:rPr>
          <w:rFonts w:cs="Arial"/>
          <w:sz w:val="40"/>
          <w:szCs w:val="40"/>
        </w:rPr>
        <w:t xml:space="preserve"> </w:t>
      </w:r>
      <w:r w:rsidRPr="009C45C1">
        <w:rPr>
          <w:rFonts w:cs="Arial"/>
          <w:sz w:val="40"/>
          <w:szCs w:val="40"/>
        </w:rPr>
        <w:t xml:space="preserve">we will </w:t>
      </w:r>
      <w:r w:rsidR="00A94111" w:rsidRPr="009C45C1">
        <w:rPr>
          <w:rFonts w:cs="Arial"/>
          <w:sz w:val="40"/>
          <w:szCs w:val="40"/>
        </w:rPr>
        <w:t>deliver the following outcomes:</w:t>
      </w:r>
    </w:p>
    <w:p w14:paraId="1A889988" w14:textId="01CF6A64" w:rsidR="00781F82" w:rsidRPr="009C45C1" w:rsidRDefault="006B00F6" w:rsidP="00781F82">
      <w:pPr>
        <w:pStyle w:val="ListParagraph"/>
        <w:numPr>
          <w:ilvl w:val="1"/>
          <w:numId w:val="25"/>
        </w:numPr>
        <w:rPr>
          <w:rFonts w:cs="Arial"/>
          <w:sz w:val="40"/>
          <w:szCs w:val="40"/>
        </w:rPr>
      </w:pPr>
      <w:r w:rsidRPr="009C45C1">
        <w:rPr>
          <w:rFonts w:cs="Arial"/>
          <w:sz w:val="40"/>
          <w:szCs w:val="40"/>
        </w:rPr>
        <w:t xml:space="preserve">A </w:t>
      </w:r>
      <w:r w:rsidR="008B0C1F" w:rsidRPr="009C45C1">
        <w:rPr>
          <w:rFonts w:cs="Arial"/>
          <w:sz w:val="40"/>
          <w:szCs w:val="40"/>
        </w:rPr>
        <w:t>cohort</w:t>
      </w:r>
      <w:r w:rsidRPr="009C45C1">
        <w:rPr>
          <w:rFonts w:cs="Arial"/>
          <w:sz w:val="40"/>
          <w:szCs w:val="40"/>
        </w:rPr>
        <w:t xml:space="preserve"> of artists, creatives and SME’s that understand the challenges </w:t>
      </w:r>
      <w:r w:rsidR="00E35CF4" w:rsidRPr="009C45C1">
        <w:rPr>
          <w:rFonts w:cs="Arial"/>
          <w:sz w:val="40"/>
          <w:szCs w:val="40"/>
        </w:rPr>
        <w:t xml:space="preserve">to young </w:t>
      </w:r>
      <w:r w:rsidR="00E35CF4" w:rsidRPr="009C45C1">
        <w:rPr>
          <w:rFonts w:cs="Arial"/>
          <w:sz w:val="40"/>
          <w:szCs w:val="40"/>
        </w:rPr>
        <w:lastRenderedPageBreak/>
        <w:t>people’s creativity during</w:t>
      </w:r>
      <w:r w:rsidR="00E256B5" w:rsidRPr="009C45C1">
        <w:rPr>
          <w:rFonts w:cs="Arial"/>
          <w:sz w:val="40"/>
          <w:szCs w:val="40"/>
        </w:rPr>
        <w:t xml:space="preserve"> the ongoing</w:t>
      </w:r>
      <w:r w:rsidR="00E35CF4" w:rsidRPr="009C45C1">
        <w:rPr>
          <w:rFonts w:cs="Arial"/>
          <w:sz w:val="40"/>
          <w:szCs w:val="40"/>
        </w:rPr>
        <w:t xml:space="preserve"> Covid</w:t>
      </w:r>
      <w:r w:rsidR="006818BB" w:rsidRPr="009C45C1">
        <w:rPr>
          <w:rFonts w:cs="Arial"/>
          <w:sz w:val="40"/>
          <w:szCs w:val="40"/>
        </w:rPr>
        <w:t>-</w:t>
      </w:r>
      <w:r w:rsidR="00E35CF4" w:rsidRPr="009C45C1">
        <w:rPr>
          <w:rFonts w:cs="Arial"/>
          <w:sz w:val="40"/>
          <w:szCs w:val="40"/>
        </w:rPr>
        <w:t>19 emergency</w:t>
      </w:r>
    </w:p>
    <w:p w14:paraId="7CAC8F80" w14:textId="77777777" w:rsidR="006D15D2" w:rsidRPr="009C45C1" w:rsidRDefault="004F409B" w:rsidP="00781F82">
      <w:pPr>
        <w:pStyle w:val="ListParagraph"/>
        <w:numPr>
          <w:ilvl w:val="1"/>
          <w:numId w:val="25"/>
        </w:numPr>
        <w:rPr>
          <w:rFonts w:cs="Arial"/>
          <w:sz w:val="40"/>
          <w:szCs w:val="40"/>
        </w:rPr>
      </w:pPr>
      <w:r w:rsidRPr="009C45C1">
        <w:rPr>
          <w:rFonts w:cs="Arial"/>
          <w:sz w:val="40"/>
          <w:szCs w:val="40"/>
        </w:rPr>
        <w:t xml:space="preserve">A sector that is skilled in digital </w:t>
      </w:r>
      <w:r w:rsidR="006D15D2" w:rsidRPr="009C45C1">
        <w:rPr>
          <w:rFonts w:cs="Arial"/>
          <w:sz w:val="40"/>
          <w:szCs w:val="40"/>
        </w:rPr>
        <w:t>technologies and platforms</w:t>
      </w:r>
    </w:p>
    <w:p w14:paraId="0C5DCE6D" w14:textId="5702F3DC" w:rsidR="009F2704" w:rsidRPr="009C45C1" w:rsidRDefault="009678C0" w:rsidP="009F2704">
      <w:pPr>
        <w:pStyle w:val="ListParagraph"/>
        <w:numPr>
          <w:ilvl w:val="1"/>
          <w:numId w:val="25"/>
        </w:numPr>
        <w:rPr>
          <w:rFonts w:cs="Arial"/>
          <w:sz w:val="40"/>
          <w:szCs w:val="40"/>
        </w:rPr>
      </w:pPr>
      <w:r w:rsidRPr="009C45C1">
        <w:rPr>
          <w:rFonts w:cs="Arial"/>
          <w:sz w:val="40"/>
          <w:szCs w:val="40"/>
        </w:rPr>
        <w:t xml:space="preserve">A sector that </w:t>
      </w:r>
      <w:r w:rsidR="00B63F3B" w:rsidRPr="009C45C1">
        <w:rPr>
          <w:rFonts w:cs="Arial"/>
          <w:sz w:val="40"/>
          <w:szCs w:val="40"/>
        </w:rPr>
        <w:t xml:space="preserve">provides life opportunities for those </w:t>
      </w:r>
      <w:r w:rsidR="006818BB" w:rsidRPr="009C45C1">
        <w:rPr>
          <w:rFonts w:cs="Arial"/>
          <w:sz w:val="40"/>
          <w:szCs w:val="40"/>
        </w:rPr>
        <w:t xml:space="preserve">children and young people </w:t>
      </w:r>
      <w:r w:rsidR="00B63F3B" w:rsidRPr="009C45C1">
        <w:rPr>
          <w:rFonts w:cs="Arial"/>
          <w:sz w:val="40"/>
          <w:szCs w:val="40"/>
        </w:rPr>
        <w:t xml:space="preserve">most in </w:t>
      </w:r>
      <w:r w:rsidR="00AF6056" w:rsidRPr="009C45C1">
        <w:rPr>
          <w:rFonts w:cs="Arial"/>
          <w:sz w:val="40"/>
          <w:szCs w:val="40"/>
        </w:rPr>
        <w:t>need</w:t>
      </w:r>
      <w:r w:rsidR="009F2704" w:rsidRPr="009C45C1">
        <w:rPr>
          <w:rFonts w:cs="Arial"/>
          <w:sz w:val="40"/>
          <w:szCs w:val="40"/>
        </w:rPr>
        <w:t xml:space="preserve"> </w:t>
      </w:r>
    </w:p>
    <w:p w14:paraId="275210F8" w14:textId="6CF9141B" w:rsidR="009F2704" w:rsidRPr="009C45C1" w:rsidRDefault="009F2704" w:rsidP="009F2704">
      <w:pPr>
        <w:pStyle w:val="ListParagraph"/>
        <w:numPr>
          <w:ilvl w:val="1"/>
          <w:numId w:val="25"/>
        </w:numPr>
        <w:rPr>
          <w:rFonts w:cs="Arial"/>
          <w:sz w:val="40"/>
          <w:szCs w:val="40"/>
        </w:rPr>
      </w:pPr>
      <w:r w:rsidRPr="009C45C1">
        <w:rPr>
          <w:rFonts w:cs="Arial"/>
          <w:sz w:val="40"/>
          <w:szCs w:val="40"/>
        </w:rPr>
        <w:t>A sector which has developed new skills, supporting the sectors’ sustainability</w:t>
      </w:r>
    </w:p>
    <w:p w14:paraId="2A853A49" w14:textId="2C4BF7C6" w:rsidR="00C82E64" w:rsidRPr="009C45C1" w:rsidRDefault="00C82E64" w:rsidP="00C82E64">
      <w:pPr>
        <w:pStyle w:val="ListParagraph"/>
        <w:numPr>
          <w:ilvl w:val="1"/>
          <w:numId w:val="25"/>
        </w:numPr>
        <w:rPr>
          <w:rFonts w:cs="Arial"/>
          <w:sz w:val="40"/>
          <w:szCs w:val="40"/>
        </w:rPr>
      </w:pPr>
      <w:r w:rsidRPr="009C45C1">
        <w:rPr>
          <w:rFonts w:cs="Arial"/>
          <w:sz w:val="40"/>
          <w:szCs w:val="40"/>
        </w:rPr>
        <w:t xml:space="preserve">A sector that comes together to share learning, </w:t>
      </w:r>
      <w:proofErr w:type="gramStart"/>
      <w:r w:rsidRPr="009C45C1">
        <w:rPr>
          <w:rFonts w:cs="Arial"/>
          <w:sz w:val="40"/>
          <w:szCs w:val="40"/>
        </w:rPr>
        <w:t>challenges</w:t>
      </w:r>
      <w:proofErr w:type="gramEnd"/>
      <w:r w:rsidRPr="009C45C1">
        <w:rPr>
          <w:rFonts w:cs="Arial"/>
          <w:sz w:val="40"/>
          <w:szCs w:val="40"/>
        </w:rPr>
        <w:t xml:space="preserve"> and progress</w:t>
      </w:r>
    </w:p>
    <w:p w14:paraId="119DBC45" w14:textId="6B4C69A6" w:rsidR="006C44CF" w:rsidRPr="009C45C1" w:rsidRDefault="006C44CF" w:rsidP="000074DF">
      <w:pPr>
        <w:rPr>
          <w:rFonts w:cs="Arial"/>
          <w:sz w:val="40"/>
          <w:szCs w:val="40"/>
        </w:rPr>
      </w:pPr>
    </w:p>
    <w:p w14:paraId="6D7DE330" w14:textId="63D30F4E" w:rsidR="006C44CF" w:rsidRPr="009C45C1" w:rsidRDefault="006C44CF" w:rsidP="006C44CF">
      <w:pPr>
        <w:pStyle w:val="Heading2"/>
        <w:rPr>
          <w:rFonts w:cs="Arial"/>
          <w:sz w:val="40"/>
          <w:szCs w:val="40"/>
        </w:rPr>
      </w:pPr>
      <w:r w:rsidRPr="009C45C1">
        <w:rPr>
          <w:rFonts w:cs="Arial"/>
          <w:sz w:val="40"/>
          <w:szCs w:val="40"/>
        </w:rPr>
        <w:t>Fee</w:t>
      </w:r>
      <w:r w:rsidR="00B40A20" w:rsidRPr="009C45C1">
        <w:rPr>
          <w:rFonts w:cs="Arial"/>
          <w:sz w:val="40"/>
          <w:szCs w:val="40"/>
        </w:rPr>
        <w:t xml:space="preserve"> and timescale</w:t>
      </w:r>
    </w:p>
    <w:p w14:paraId="3FE304BC" w14:textId="3FF2C9E4" w:rsidR="00944C24" w:rsidRPr="009C45C1" w:rsidRDefault="00A672B4" w:rsidP="00944C24">
      <w:pPr>
        <w:pStyle w:val="Default"/>
        <w:rPr>
          <w:sz w:val="40"/>
          <w:szCs w:val="40"/>
        </w:rPr>
      </w:pPr>
      <w:r w:rsidRPr="009C45C1">
        <w:rPr>
          <w:sz w:val="40"/>
          <w:szCs w:val="40"/>
        </w:rPr>
        <w:t xml:space="preserve">Commissions can apply for </w:t>
      </w:r>
      <w:r w:rsidR="00256D80" w:rsidRPr="009C45C1">
        <w:rPr>
          <w:sz w:val="40"/>
          <w:szCs w:val="40"/>
        </w:rPr>
        <w:t>up to £7,500.</w:t>
      </w:r>
      <w:r w:rsidR="00BF5104" w:rsidRPr="009C45C1">
        <w:rPr>
          <w:sz w:val="40"/>
          <w:szCs w:val="40"/>
        </w:rPr>
        <w:t xml:space="preserve"> </w:t>
      </w:r>
    </w:p>
    <w:p w14:paraId="12E96930" w14:textId="77777777" w:rsidR="00D824D8" w:rsidRPr="009C45C1" w:rsidRDefault="00D824D8" w:rsidP="00944C24">
      <w:pPr>
        <w:pStyle w:val="Default"/>
        <w:rPr>
          <w:sz w:val="40"/>
          <w:szCs w:val="40"/>
        </w:rPr>
      </w:pPr>
    </w:p>
    <w:p w14:paraId="465D75F7" w14:textId="0A7BC726" w:rsidR="00480552" w:rsidRPr="009C45C1" w:rsidRDefault="00480552" w:rsidP="00944C24">
      <w:pPr>
        <w:pStyle w:val="Default"/>
        <w:rPr>
          <w:sz w:val="40"/>
          <w:szCs w:val="40"/>
        </w:rPr>
      </w:pPr>
      <w:r w:rsidRPr="009C45C1">
        <w:rPr>
          <w:sz w:val="40"/>
          <w:szCs w:val="40"/>
        </w:rPr>
        <w:t xml:space="preserve">Commissions will need to define their timescale in </w:t>
      </w:r>
      <w:r w:rsidR="00D56632" w:rsidRPr="009C45C1">
        <w:rPr>
          <w:sz w:val="40"/>
          <w:szCs w:val="40"/>
        </w:rPr>
        <w:t>their application</w:t>
      </w:r>
      <w:r w:rsidR="00B2320C" w:rsidRPr="009C45C1">
        <w:rPr>
          <w:sz w:val="40"/>
          <w:szCs w:val="40"/>
        </w:rPr>
        <w:t xml:space="preserve"> using </w:t>
      </w:r>
      <w:r w:rsidR="00D56632" w:rsidRPr="009C45C1">
        <w:rPr>
          <w:sz w:val="40"/>
          <w:szCs w:val="40"/>
        </w:rPr>
        <w:t xml:space="preserve">a timeframe of </w:t>
      </w:r>
      <w:r w:rsidR="00D41D22" w:rsidRPr="009C45C1">
        <w:rPr>
          <w:sz w:val="40"/>
          <w:szCs w:val="40"/>
        </w:rPr>
        <w:t xml:space="preserve">August </w:t>
      </w:r>
      <w:r w:rsidR="005F300E" w:rsidRPr="009C45C1">
        <w:rPr>
          <w:sz w:val="40"/>
          <w:szCs w:val="40"/>
        </w:rPr>
        <w:t xml:space="preserve">2022 </w:t>
      </w:r>
      <w:r w:rsidR="006F2035" w:rsidRPr="009C45C1">
        <w:rPr>
          <w:sz w:val="40"/>
          <w:szCs w:val="40"/>
        </w:rPr>
        <w:t>–</w:t>
      </w:r>
      <w:r w:rsidR="005F300E" w:rsidRPr="009C45C1">
        <w:rPr>
          <w:sz w:val="40"/>
          <w:szCs w:val="40"/>
        </w:rPr>
        <w:t xml:space="preserve"> </w:t>
      </w:r>
      <w:r w:rsidR="00DB4B44" w:rsidRPr="009C45C1">
        <w:rPr>
          <w:sz w:val="40"/>
          <w:szCs w:val="40"/>
        </w:rPr>
        <w:t xml:space="preserve">January </w:t>
      </w:r>
      <w:r w:rsidR="006F2035" w:rsidRPr="009C45C1">
        <w:rPr>
          <w:sz w:val="40"/>
          <w:szCs w:val="40"/>
        </w:rPr>
        <w:t>202</w:t>
      </w:r>
      <w:r w:rsidR="00DB4B44" w:rsidRPr="009C45C1">
        <w:rPr>
          <w:sz w:val="40"/>
          <w:szCs w:val="40"/>
        </w:rPr>
        <w:t>3</w:t>
      </w:r>
      <w:r w:rsidR="009D50D3" w:rsidRPr="009C45C1">
        <w:rPr>
          <w:sz w:val="40"/>
          <w:szCs w:val="40"/>
        </w:rPr>
        <w:t xml:space="preserve"> at the latest</w:t>
      </w:r>
      <w:r w:rsidR="00D56632" w:rsidRPr="009C45C1">
        <w:rPr>
          <w:sz w:val="40"/>
          <w:szCs w:val="40"/>
        </w:rPr>
        <w:t xml:space="preserve"> for planning, delivery and celebration of the children and young people’s work.</w:t>
      </w:r>
    </w:p>
    <w:p w14:paraId="7B2FE551" w14:textId="77777777" w:rsidR="00DB4B44" w:rsidRPr="009C45C1" w:rsidRDefault="00DB4B44" w:rsidP="00944C24">
      <w:pPr>
        <w:pStyle w:val="Default"/>
        <w:rPr>
          <w:sz w:val="40"/>
          <w:szCs w:val="40"/>
        </w:rPr>
      </w:pPr>
    </w:p>
    <w:p w14:paraId="5D7B8DEA" w14:textId="78CAAA3A" w:rsidR="00DB4B44" w:rsidRPr="009C45C1" w:rsidRDefault="00DB4B44" w:rsidP="00944C24">
      <w:pPr>
        <w:pStyle w:val="Default"/>
        <w:rPr>
          <w:sz w:val="40"/>
          <w:szCs w:val="40"/>
        </w:rPr>
      </w:pPr>
      <w:r w:rsidRPr="009C45C1">
        <w:rPr>
          <w:b/>
          <w:bCs/>
          <w:sz w:val="40"/>
          <w:szCs w:val="40"/>
        </w:rPr>
        <w:t>Please note:</w:t>
      </w:r>
      <w:r w:rsidRPr="009C45C1">
        <w:rPr>
          <w:sz w:val="40"/>
          <w:szCs w:val="40"/>
        </w:rPr>
        <w:t xml:space="preserve"> This round of the Creative Communities Fund is </w:t>
      </w:r>
      <w:r w:rsidR="00C33295" w:rsidRPr="009C45C1">
        <w:rPr>
          <w:sz w:val="40"/>
          <w:szCs w:val="40"/>
        </w:rPr>
        <w:t>made possible through TMC</w:t>
      </w:r>
      <w:r w:rsidR="00F62ACF" w:rsidRPr="009C45C1">
        <w:rPr>
          <w:sz w:val="40"/>
          <w:szCs w:val="40"/>
        </w:rPr>
        <w:t>’</w:t>
      </w:r>
      <w:r w:rsidR="00C33295" w:rsidRPr="009C45C1">
        <w:rPr>
          <w:sz w:val="40"/>
          <w:szCs w:val="40"/>
        </w:rPr>
        <w:t>s ACE Bridge funding. TMC</w:t>
      </w:r>
      <w:r w:rsidR="00F62ACF" w:rsidRPr="009C45C1">
        <w:rPr>
          <w:sz w:val="40"/>
          <w:szCs w:val="40"/>
        </w:rPr>
        <w:t>’</w:t>
      </w:r>
      <w:r w:rsidR="00C33295" w:rsidRPr="009C45C1">
        <w:rPr>
          <w:sz w:val="40"/>
          <w:szCs w:val="40"/>
        </w:rPr>
        <w:t xml:space="preserve">s funding contract with ACE ends in March 2023, </w:t>
      </w:r>
      <w:r w:rsidR="00FC1DA1" w:rsidRPr="009C45C1">
        <w:rPr>
          <w:sz w:val="40"/>
          <w:szCs w:val="40"/>
        </w:rPr>
        <w:t>by which all monies must be spent</w:t>
      </w:r>
      <w:r w:rsidR="00FC1DA1" w:rsidRPr="009C45C1">
        <w:rPr>
          <w:b/>
          <w:bCs/>
          <w:sz w:val="40"/>
          <w:szCs w:val="40"/>
        </w:rPr>
        <w:t xml:space="preserve">. </w:t>
      </w:r>
      <w:r w:rsidR="00F53420" w:rsidRPr="009C45C1">
        <w:rPr>
          <w:b/>
          <w:bCs/>
          <w:sz w:val="40"/>
          <w:szCs w:val="40"/>
        </w:rPr>
        <w:t>No contract extensions can be provided</w:t>
      </w:r>
      <w:r w:rsidR="00F53420" w:rsidRPr="009C45C1">
        <w:rPr>
          <w:sz w:val="40"/>
          <w:szCs w:val="40"/>
        </w:rPr>
        <w:t>. It is recommended that projects aim to end in December 2022.</w:t>
      </w:r>
    </w:p>
    <w:p w14:paraId="6E4B113B" w14:textId="50E0F8DF" w:rsidR="004170FD" w:rsidRPr="009C45C1" w:rsidRDefault="004170FD" w:rsidP="00944C24">
      <w:pPr>
        <w:pStyle w:val="Default"/>
        <w:rPr>
          <w:sz w:val="40"/>
          <w:szCs w:val="40"/>
        </w:rPr>
      </w:pPr>
    </w:p>
    <w:p w14:paraId="1E05E538" w14:textId="77777777" w:rsidR="00326A13" w:rsidRPr="009C45C1" w:rsidRDefault="007D1403" w:rsidP="00944C24">
      <w:pPr>
        <w:pStyle w:val="Default"/>
        <w:rPr>
          <w:b/>
          <w:bCs/>
          <w:sz w:val="40"/>
          <w:szCs w:val="40"/>
        </w:rPr>
      </w:pPr>
      <w:r w:rsidRPr="009C45C1">
        <w:rPr>
          <w:b/>
          <w:bCs/>
          <w:sz w:val="40"/>
          <w:szCs w:val="40"/>
        </w:rPr>
        <w:t xml:space="preserve">Eligibility </w:t>
      </w:r>
      <w:r w:rsidR="004170FD" w:rsidRPr="009C45C1">
        <w:rPr>
          <w:b/>
          <w:bCs/>
          <w:sz w:val="40"/>
          <w:szCs w:val="40"/>
        </w:rPr>
        <w:t>Criteria</w:t>
      </w:r>
    </w:p>
    <w:p w14:paraId="4A1C76FC" w14:textId="419FDC60" w:rsidR="00C63151" w:rsidRPr="009C45C1" w:rsidRDefault="00326A13">
      <w:pPr>
        <w:pStyle w:val="Default"/>
        <w:rPr>
          <w:sz w:val="40"/>
          <w:szCs w:val="40"/>
        </w:rPr>
      </w:pPr>
      <w:r w:rsidRPr="009C45C1">
        <w:rPr>
          <w:sz w:val="40"/>
          <w:szCs w:val="40"/>
        </w:rPr>
        <w:t xml:space="preserve">To apply for the </w:t>
      </w:r>
      <w:r w:rsidR="00D66D12" w:rsidRPr="009C45C1">
        <w:rPr>
          <w:sz w:val="40"/>
          <w:szCs w:val="40"/>
        </w:rPr>
        <w:t>Creative Communities Fund</w:t>
      </w:r>
      <w:r w:rsidR="00B10DEB" w:rsidRPr="009C45C1">
        <w:rPr>
          <w:sz w:val="40"/>
          <w:szCs w:val="40"/>
        </w:rPr>
        <w:t xml:space="preserve"> </w:t>
      </w:r>
      <w:r w:rsidRPr="009C45C1">
        <w:rPr>
          <w:sz w:val="40"/>
          <w:szCs w:val="40"/>
        </w:rPr>
        <w:t>you must be a creative and cultural business leader aged 21+</w:t>
      </w:r>
      <w:r w:rsidR="00200132" w:rsidRPr="009C45C1">
        <w:rPr>
          <w:sz w:val="40"/>
          <w:szCs w:val="40"/>
        </w:rPr>
        <w:t xml:space="preserve"> or a small to </w:t>
      </w:r>
      <w:r w:rsidR="007F0A6F" w:rsidRPr="009C45C1">
        <w:rPr>
          <w:sz w:val="40"/>
          <w:szCs w:val="40"/>
        </w:rPr>
        <w:t>medium</w:t>
      </w:r>
      <w:r w:rsidR="00200132" w:rsidRPr="009C45C1">
        <w:rPr>
          <w:sz w:val="40"/>
          <w:szCs w:val="40"/>
        </w:rPr>
        <w:t xml:space="preserve"> cultural sector </w:t>
      </w:r>
      <w:r w:rsidR="007F0A6F" w:rsidRPr="009C45C1">
        <w:rPr>
          <w:sz w:val="40"/>
          <w:szCs w:val="40"/>
        </w:rPr>
        <w:t xml:space="preserve">organisation. </w:t>
      </w:r>
      <w:r w:rsidR="00B10DEB" w:rsidRPr="009C45C1">
        <w:rPr>
          <w:sz w:val="40"/>
          <w:szCs w:val="40"/>
        </w:rPr>
        <w:t>Y</w:t>
      </w:r>
      <w:r w:rsidR="00C63151" w:rsidRPr="009C45C1">
        <w:rPr>
          <w:sz w:val="40"/>
          <w:szCs w:val="40"/>
        </w:rPr>
        <w:t xml:space="preserve">ou can be: </w:t>
      </w:r>
    </w:p>
    <w:p w14:paraId="769DC42E" w14:textId="7C02CD47" w:rsidR="004170FD" w:rsidRPr="009C45C1" w:rsidRDefault="00451EDF" w:rsidP="00451EDF">
      <w:pPr>
        <w:pStyle w:val="ListParagraph"/>
        <w:numPr>
          <w:ilvl w:val="0"/>
          <w:numId w:val="21"/>
        </w:numPr>
        <w:rPr>
          <w:rFonts w:cs="Arial"/>
          <w:sz w:val="40"/>
          <w:szCs w:val="40"/>
        </w:rPr>
      </w:pPr>
      <w:r w:rsidRPr="009C45C1">
        <w:rPr>
          <w:rFonts w:cs="Arial"/>
          <w:sz w:val="40"/>
          <w:szCs w:val="40"/>
        </w:rPr>
        <w:t>a business that operates in the creative and cultural sector</w:t>
      </w:r>
    </w:p>
    <w:p w14:paraId="32329CDB" w14:textId="5792B3DD" w:rsidR="00451EDF" w:rsidRPr="009C45C1" w:rsidRDefault="00C63151" w:rsidP="00451EDF">
      <w:pPr>
        <w:pStyle w:val="ListParagraph"/>
        <w:numPr>
          <w:ilvl w:val="0"/>
          <w:numId w:val="21"/>
        </w:numPr>
        <w:rPr>
          <w:rFonts w:cs="Arial"/>
          <w:sz w:val="40"/>
          <w:szCs w:val="40"/>
        </w:rPr>
      </w:pPr>
      <w:r w:rsidRPr="009C45C1">
        <w:rPr>
          <w:rFonts w:cs="Arial"/>
          <w:sz w:val="40"/>
          <w:szCs w:val="40"/>
        </w:rPr>
        <w:t xml:space="preserve">a </w:t>
      </w:r>
      <w:r w:rsidR="00451EDF" w:rsidRPr="009C45C1">
        <w:rPr>
          <w:rFonts w:cs="Arial"/>
          <w:sz w:val="40"/>
          <w:szCs w:val="40"/>
        </w:rPr>
        <w:t>start</w:t>
      </w:r>
      <w:r w:rsidR="00F31E19" w:rsidRPr="009C45C1">
        <w:rPr>
          <w:rFonts w:cs="Arial"/>
          <w:sz w:val="40"/>
          <w:szCs w:val="40"/>
        </w:rPr>
        <w:t>-</w:t>
      </w:r>
      <w:r w:rsidR="00451EDF" w:rsidRPr="009C45C1">
        <w:rPr>
          <w:rFonts w:cs="Arial"/>
          <w:sz w:val="40"/>
          <w:szCs w:val="40"/>
        </w:rPr>
        <w:t>up busine</w:t>
      </w:r>
      <w:r w:rsidR="00E06EF4" w:rsidRPr="009C45C1">
        <w:rPr>
          <w:rFonts w:cs="Arial"/>
          <w:sz w:val="40"/>
          <w:szCs w:val="40"/>
        </w:rPr>
        <w:t>ss</w:t>
      </w:r>
    </w:p>
    <w:p w14:paraId="1A67CBC4" w14:textId="110FF414" w:rsidR="00E06EF4" w:rsidRPr="009C45C1" w:rsidRDefault="00E06EF4" w:rsidP="00451EDF">
      <w:pPr>
        <w:pStyle w:val="ListParagraph"/>
        <w:numPr>
          <w:ilvl w:val="0"/>
          <w:numId w:val="21"/>
        </w:numPr>
        <w:rPr>
          <w:rFonts w:cs="Arial"/>
          <w:sz w:val="40"/>
          <w:szCs w:val="40"/>
        </w:rPr>
      </w:pPr>
      <w:r w:rsidRPr="009C45C1">
        <w:rPr>
          <w:rFonts w:cs="Arial"/>
          <w:sz w:val="40"/>
          <w:szCs w:val="40"/>
        </w:rPr>
        <w:t>a sole trader,</w:t>
      </w:r>
      <w:r w:rsidR="00B362B4" w:rsidRPr="009C45C1">
        <w:rPr>
          <w:rFonts w:cs="Arial"/>
          <w:sz w:val="40"/>
          <w:szCs w:val="40"/>
        </w:rPr>
        <w:t xml:space="preserve"> </w:t>
      </w:r>
      <w:proofErr w:type="gramStart"/>
      <w:r w:rsidRPr="009C45C1">
        <w:rPr>
          <w:rFonts w:cs="Arial"/>
          <w:sz w:val="40"/>
          <w:szCs w:val="40"/>
        </w:rPr>
        <w:t>partnership</w:t>
      </w:r>
      <w:proofErr w:type="gramEnd"/>
      <w:r w:rsidRPr="009C45C1">
        <w:rPr>
          <w:rFonts w:cs="Arial"/>
          <w:sz w:val="40"/>
          <w:szCs w:val="40"/>
        </w:rPr>
        <w:t xml:space="preserve"> or SME </w:t>
      </w:r>
    </w:p>
    <w:p w14:paraId="030BA5AA" w14:textId="7D0AEBBC" w:rsidR="006A6ECD" w:rsidRPr="009C45C1" w:rsidRDefault="00590C33" w:rsidP="00752931">
      <w:pPr>
        <w:pStyle w:val="ListParagraph"/>
        <w:numPr>
          <w:ilvl w:val="0"/>
          <w:numId w:val="21"/>
        </w:numPr>
        <w:rPr>
          <w:rFonts w:cs="Arial"/>
          <w:sz w:val="40"/>
          <w:szCs w:val="40"/>
        </w:rPr>
      </w:pPr>
      <w:r w:rsidRPr="009C45C1">
        <w:rPr>
          <w:rFonts w:cs="Arial"/>
          <w:sz w:val="40"/>
          <w:szCs w:val="40"/>
        </w:rPr>
        <w:t>Have up to date safeguarding</w:t>
      </w:r>
      <w:r w:rsidR="00E41433" w:rsidRPr="009C45C1">
        <w:rPr>
          <w:rFonts w:cs="Arial"/>
          <w:sz w:val="40"/>
          <w:szCs w:val="40"/>
        </w:rPr>
        <w:t xml:space="preserve"> </w:t>
      </w:r>
      <w:r w:rsidRPr="009C45C1">
        <w:rPr>
          <w:rFonts w:cs="Arial"/>
          <w:sz w:val="40"/>
          <w:szCs w:val="40"/>
        </w:rPr>
        <w:t>policies</w:t>
      </w:r>
      <w:r w:rsidR="00E41433" w:rsidRPr="009C45C1">
        <w:rPr>
          <w:rFonts w:cs="Arial"/>
          <w:sz w:val="40"/>
          <w:szCs w:val="40"/>
        </w:rPr>
        <w:t xml:space="preserve"> &amp; </w:t>
      </w:r>
      <w:r w:rsidRPr="009C45C1">
        <w:rPr>
          <w:rFonts w:cs="Arial"/>
          <w:sz w:val="40"/>
          <w:szCs w:val="40"/>
        </w:rPr>
        <w:t>practices</w:t>
      </w:r>
      <w:r w:rsidR="00F964E4" w:rsidRPr="009C45C1">
        <w:rPr>
          <w:rFonts w:cs="Arial"/>
          <w:sz w:val="40"/>
          <w:szCs w:val="40"/>
        </w:rPr>
        <w:t xml:space="preserve"> that </w:t>
      </w:r>
      <w:r w:rsidR="00DE59EF" w:rsidRPr="009C45C1">
        <w:rPr>
          <w:rFonts w:cs="Arial"/>
          <w:sz w:val="40"/>
          <w:szCs w:val="40"/>
        </w:rPr>
        <w:t xml:space="preserve">cover </w:t>
      </w:r>
      <w:r w:rsidR="004A5909" w:rsidRPr="009C45C1">
        <w:rPr>
          <w:rFonts w:cs="Arial"/>
          <w:sz w:val="40"/>
          <w:szCs w:val="40"/>
        </w:rPr>
        <w:t>on and offline work</w:t>
      </w:r>
    </w:p>
    <w:p w14:paraId="616BCF03" w14:textId="77777777" w:rsidR="005408B3" w:rsidRPr="009C45C1" w:rsidRDefault="005408B3" w:rsidP="005408B3">
      <w:pPr>
        <w:rPr>
          <w:rFonts w:cs="Arial"/>
          <w:sz w:val="40"/>
          <w:szCs w:val="40"/>
        </w:rPr>
      </w:pPr>
    </w:p>
    <w:p w14:paraId="791AAC73" w14:textId="0106154D" w:rsidR="005408B3" w:rsidRPr="009C45C1" w:rsidRDefault="005408B3" w:rsidP="006F519E">
      <w:pPr>
        <w:rPr>
          <w:rFonts w:cs="Arial"/>
          <w:sz w:val="40"/>
          <w:szCs w:val="40"/>
        </w:rPr>
      </w:pPr>
      <w:r w:rsidRPr="009C45C1">
        <w:rPr>
          <w:rFonts w:cs="Arial"/>
          <w:sz w:val="40"/>
          <w:szCs w:val="40"/>
        </w:rPr>
        <w:t xml:space="preserve">You will be responsible for your own tax and national insurance requirements. </w:t>
      </w:r>
    </w:p>
    <w:p w14:paraId="27028B0D" w14:textId="6BDA2977" w:rsidR="001D3F70" w:rsidRPr="009C45C1" w:rsidRDefault="001D3F70" w:rsidP="001D3F70">
      <w:pPr>
        <w:rPr>
          <w:rFonts w:cs="Arial"/>
          <w:sz w:val="40"/>
          <w:szCs w:val="40"/>
        </w:rPr>
      </w:pPr>
    </w:p>
    <w:p w14:paraId="2B75A574" w14:textId="48476A6F" w:rsidR="001D3F70" w:rsidRPr="009C45C1" w:rsidRDefault="001D3F70" w:rsidP="006F519E">
      <w:pPr>
        <w:rPr>
          <w:rFonts w:cs="Arial"/>
          <w:sz w:val="40"/>
          <w:szCs w:val="40"/>
        </w:rPr>
      </w:pPr>
      <w:r w:rsidRPr="009C45C1">
        <w:rPr>
          <w:rFonts w:cs="Arial"/>
          <w:sz w:val="40"/>
          <w:szCs w:val="40"/>
        </w:rPr>
        <w:t xml:space="preserve">You must be aware of appropriate </w:t>
      </w:r>
      <w:r w:rsidR="008A54AA" w:rsidRPr="009C45C1">
        <w:rPr>
          <w:rFonts w:cs="Arial"/>
          <w:sz w:val="40"/>
          <w:szCs w:val="40"/>
        </w:rPr>
        <w:t>safeguarding training, on and offline</w:t>
      </w:r>
      <w:r w:rsidR="005408B3" w:rsidRPr="009C45C1">
        <w:rPr>
          <w:rFonts w:cs="Arial"/>
          <w:sz w:val="40"/>
          <w:szCs w:val="40"/>
        </w:rPr>
        <w:t xml:space="preserve"> and agree by TMC</w:t>
      </w:r>
      <w:r w:rsidR="00A73CFF" w:rsidRPr="009C45C1">
        <w:rPr>
          <w:rFonts w:cs="Arial"/>
          <w:sz w:val="40"/>
          <w:szCs w:val="40"/>
        </w:rPr>
        <w:t>’</w:t>
      </w:r>
      <w:r w:rsidR="005408B3" w:rsidRPr="009C45C1">
        <w:rPr>
          <w:rFonts w:cs="Arial"/>
          <w:sz w:val="40"/>
          <w:szCs w:val="40"/>
        </w:rPr>
        <w:t xml:space="preserve">s </w:t>
      </w:r>
      <w:r w:rsidR="00A73CFF" w:rsidRPr="009C45C1">
        <w:rPr>
          <w:rFonts w:cs="Arial"/>
          <w:sz w:val="40"/>
          <w:szCs w:val="40"/>
        </w:rPr>
        <w:t>S</w:t>
      </w:r>
      <w:r w:rsidR="005408B3" w:rsidRPr="009C45C1">
        <w:rPr>
          <w:rFonts w:cs="Arial"/>
          <w:sz w:val="40"/>
          <w:szCs w:val="40"/>
        </w:rPr>
        <w:t xml:space="preserve">afeguarding </w:t>
      </w:r>
      <w:r w:rsidR="00A73CFF" w:rsidRPr="009C45C1">
        <w:rPr>
          <w:rFonts w:cs="Arial"/>
          <w:sz w:val="40"/>
          <w:szCs w:val="40"/>
        </w:rPr>
        <w:t>P</w:t>
      </w:r>
      <w:r w:rsidR="005408B3" w:rsidRPr="009C45C1">
        <w:rPr>
          <w:rFonts w:cs="Arial"/>
          <w:sz w:val="40"/>
          <w:szCs w:val="40"/>
        </w:rPr>
        <w:t>olicy.</w:t>
      </w:r>
    </w:p>
    <w:p w14:paraId="33866C81" w14:textId="77777777" w:rsidR="00D57ACF" w:rsidRPr="009C45C1" w:rsidRDefault="00D57ACF" w:rsidP="00D57ACF">
      <w:pPr>
        <w:rPr>
          <w:rFonts w:cs="Arial"/>
          <w:sz w:val="40"/>
          <w:szCs w:val="40"/>
        </w:rPr>
      </w:pPr>
    </w:p>
    <w:p w14:paraId="1F95CC93" w14:textId="3FD8D254" w:rsidR="001F2477" w:rsidRPr="009C45C1" w:rsidRDefault="001F2477" w:rsidP="00354A95">
      <w:pPr>
        <w:rPr>
          <w:rFonts w:cs="Arial"/>
          <w:sz w:val="40"/>
          <w:szCs w:val="40"/>
        </w:rPr>
      </w:pPr>
      <w:r w:rsidRPr="009C45C1">
        <w:rPr>
          <w:rFonts w:cs="Arial"/>
          <w:sz w:val="40"/>
          <w:szCs w:val="40"/>
        </w:rPr>
        <w:t>You must provide:</w:t>
      </w:r>
    </w:p>
    <w:p w14:paraId="58CCF456" w14:textId="77777777" w:rsidR="00E70EA0" w:rsidRPr="009C45C1" w:rsidRDefault="00B362B4" w:rsidP="006B7FCA">
      <w:pPr>
        <w:pStyle w:val="ListParagraph"/>
        <w:numPr>
          <w:ilvl w:val="0"/>
          <w:numId w:val="21"/>
        </w:numPr>
        <w:rPr>
          <w:rFonts w:cs="Arial"/>
          <w:sz w:val="40"/>
          <w:szCs w:val="40"/>
        </w:rPr>
      </w:pPr>
      <w:r w:rsidRPr="009C45C1">
        <w:rPr>
          <w:rFonts w:cs="Arial"/>
          <w:sz w:val="40"/>
          <w:szCs w:val="40"/>
        </w:rPr>
        <w:t xml:space="preserve">a </w:t>
      </w:r>
      <w:r w:rsidR="006A4F63" w:rsidRPr="009C45C1">
        <w:rPr>
          <w:rFonts w:cs="Arial"/>
          <w:sz w:val="40"/>
          <w:szCs w:val="40"/>
        </w:rPr>
        <w:t>clear budget for the activity</w:t>
      </w:r>
    </w:p>
    <w:p w14:paraId="6D1F31B3" w14:textId="6FA982D2" w:rsidR="006B7FCA" w:rsidRPr="009C45C1" w:rsidRDefault="006A4F63" w:rsidP="006B7FCA">
      <w:pPr>
        <w:pStyle w:val="ListParagraph"/>
        <w:numPr>
          <w:ilvl w:val="0"/>
          <w:numId w:val="21"/>
        </w:numPr>
        <w:rPr>
          <w:rFonts w:cs="Arial"/>
          <w:sz w:val="40"/>
          <w:szCs w:val="40"/>
        </w:rPr>
      </w:pPr>
      <w:r w:rsidRPr="009C45C1">
        <w:rPr>
          <w:rFonts w:cs="Arial"/>
          <w:sz w:val="40"/>
          <w:szCs w:val="40"/>
        </w:rPr>
        <w:t>a timetable for deliver</w:t>
      </w:r>
      <w:r w:rsidR="00E70EA0" w:rsidRPr="009C45C1">
        <w:rPr>
          <w:rFonts w:cs="Arial"/>
          <w:sz w:val="40"/>
          <w:szCs w:val="40"/>
        </w:rPr>
        <w:t>y</w:t>
      </w:r>
      <w:r w:rsidR="006B7FCA" w:rsidRPr="009C45C1">
        <w:rPr>
          <w:rFonts w:cs="Arial"/>
          <w:sz w:val="40"/>
          <w:szCs w:val="40"/>
        </w:rPr>
        <w:t xml:space="preserve"> </w:t>
      </w:r>
    </w:p>
    <w:p w14:paraId="4986C1EC" w14:textId="643E8DD5" w:rsidR="00CB001B" w:rsidRPr="009C45C1" w:rsidRDefault="006B7FCA" w:rsidP="006F519E">
      <w:pPr>
        <w:pStyle w:val="ListParagraph"/>
        <w:numPr>
          <w:ilvl w:val="0"/>
          <w:numId w:val="21"/>
        </w:numPr>
        <w:rPr>
          <w:rFonts w:cs="Arial"/>
          <w:sz w:val="40"/>
          <w:szCs w:val="40"/>
        </w:rPr>
      </w:pPr>
      <w:r w:rsidRPr="009C45C1">
        <w:rPr>
          <w:rFonts w:cs="Arial"/>
          <w:sz w:val="40"/>
          <w:szCs w:val="40"/>
        </w:rPr>
        <w:t xml:space="preserve">a clear plan of how you will deliver the activity, including how you might share work </w:t>
      </w:r>
    </w:p>
    <w:p w14:paraId="6411D023" w14:textId="054FD329" w:rsidR="00CB001B" w:rsidRPr="009C45C1" w:rsidRDefault="00CB001B" w:rsidP="006F519E">
      <w:pPr>
        <w:pStyle w:val="ListParagraph"/>
        <w:numPr>
          <w:ilvl w:val="0"/>
          <w:numId w:val="21"/>
        </w:numPr>
        <w:rPr>
          <w:rFonts w:cs="Arial"/>
          <w:sz w:val="40"/>
          <w:szCs w:val="40"/>
        </w:rPr>
      </w:pPr>
      <w:r w:rsidRPr="009C45C1">
        <w:rPr>
          <w:rFonts w:cs="Arial"/>
          <w:sz w:val="40"/>
          <w:szCs w:val="40"/>
        </w:rPr>
        <w:t>a</w:t>
      </w:r>
      <w:r w:rsidR="00171ED0" w:rsidRPr="009C45C1">
        <w:rPr>
          <w:rFonts w:cs="Arial"/>
          <w:sz w:val="40"/>
          <w:szCs w:val="40"/>
        </w:rPr>
        <w:t>n evaluation</w:t>
      </w:r>
      <w:r w:rsidR="006B7FCA" w:rsidRPr="009C45C1">
        <w:rPr>
          <w:rFonts w:cs="Arial"/>
          <w:sz w:val="40"/>
          <w:szCs w:val="40"/>
        </w:rPr>
        <w:t xml:space="preserve"> plan </w:t>
      </w:r>
      <w:r w:rsidR="00171ED0" w:rsidRPr="009C45C1">
        <w:rPr>
          <w:rFonts w:cs="Arial"/>
          <w:sz w:val="40"/>
          <w:szCs w:val="40"/>
        </w:rPr>
        <w:t xml:space="preserve">outlining </w:t>
      </w:r>
      <w:r w:rsidR="006B7FCA" w:rsidRPr="009C45C1">
        <w:rPr>
          <w:rFonts w:cs="Arial"/>
          <w:sz w:val="40"/>
          <w:szCs w:val="40"/>
        </w:rPr>
        <w:t xml:space="preserve">how you </w:t>
      </w:r>
      <w:r w:rsidRPr="009C45C1">
        <w:rPr>
          <w:rFonts w:cs="Arial"/>
          <w:sz w:val="40"/>
          <w:szCs w:val="40"/>
        </w:rPr>
        <w:t xml:space="preserve">will </w:t>
      </w:r>
      <w:r w:rsidR="00171ED0" w:rsidRPr="009C45C1">
        <w:rPr>
          <w:rFonts w:cs="Arial"/>
          <w:sz w:val="40"/>
          <w:szCs w:val="40"/>
        </w:rPr>
        <w:t xml:space="preserve">monitor the impact of the work undertaken </w:t>
      </w:r>
    </w:p>
    <w:p w14:paraId="6BE17E63" w14:textId="20D8E6ED" w:rsidR="00E72F38" w:rsidRPr="009C45C1" w:rsidRDefault="001F2477" w:rsidP="00451EDF">
      <w:pPr>
        <w:pStyle w:val="ListParagraph"/>
        <w:numPr>
          <w:ilvl w:val="0"/>
          <w:numId w:val="21"/>
        </w:numPr>
        <w:rPr>
          <w:rFonts w:cs="Arial"/>
          <w:sz w:val="40"/>
          <w:szCs w:val="40"/>
        </w:rPr>
      </w:pPr>
      <w:r w:rsidRPr="009C45C1">
        <w:rPr>
          <w:rFonts w:cs="Arial"/>
          <w:sz w:val="40"/>
          <w:szCs w:val="40"/>
        </w:rPr>
        <w:lastRenderedPageBreak/>
        <w:t>Evidence that y</w:t>
      </w:r>
      <w:r w:rsidR="006A4F63" w:rsidRPr="009C45C1">
        <w:rPr>
          <w:rFonts w:cs="Arial"/>
          <w:sz w:val="40"/>
          <w:szCs w:val="40"/>
        </w:rPr>
        <w:t xml:space="preserve">ou </w:t>
      </w:r>
      <w:r w:rsidR="00C55097" w:rsidRPr="009C45C1">
        <w:rPr>
          <w:rFonts w:cs="Arial"/>
          <w:sz w:val="40"/>
          <w:szCs w:val="40"/>
        </w:rPr>
        <w:t xml:space="preserve">are already working with groups of </w:t>
      </w:r>
      <w:r w:rsidR="00F51000" w:rsidRPr="009C45C1">
        <w:rPr>
          <w:rFonts w:cs="Arial"/>
          <w:sz w:val="40"/>
          <w:szCs w:val="40"/>
        </w:rPr>
        <w:t>children &amp;</w:t>
      </w:r>
      <w:r w:rsidR="005926ED" w:rsidRPr="009C45C1">
        <w:rPr>
          <w:rFonts w:cs="Arial"/>
          <w:sz w:val="40"/>
          <w:szCs w:val="40"/>
        </w:rPr>
        <w:t xml:space="preserve"> </w:t>
      </w:r>
      <w:r w:rsidR="00C55097" w:rsidRPr="009C45C1">
        <w:rPr>
          <w:rFonts w:cs="Arial"/>
          <w:sz w:val="40"/>
          <w:szCs w:val="40"/>
        </w:rPr>
        <w:t>young people who may be most in need</w:t>
      </w:r>
    </w:p>
    <w:p w14:paraId="3C1FD8D5" w14:textId="22EF1530" w:rsidR="008047FE" w:rsidRPr="009C45C1" w:rsidRDefault="008047FE" w:rsidP="008047FE">
      <w:pPr>
        <w:rPr>
          <w:rFonts w:cs="Arial"/>
          <w:sz w:val="40"/>
          <w:szCs w:val="40"/>
        </w:rPr>
      </w:pPr>
    </w:p>
    <w:p w14:paraId="490CA8E8" w14:textId="368D93EB" w:rsidR="008047FE" w:rsidRPr="009C45C1" w:rsidRDefault="008047FE" w:rsidP="008047FE">
      <w:pPr>
        <w:rPr>
          <w:rFonts w:cs="Arial"/>
          <w:sz w:val="40"/>
          <w:szCs w:val="40"/>
        </w:rPr>
      </w:pPr>
      <w:r w:rsidRPr="009C45C1">
        <w:rPr>
          <w:rFonts w:cs="Arial"/>
          <w:sz w:val="40"/>
          <w:szCs w:val="40"/>
        </w:rPr>
        <w:t xml:space="preserve">You must also be available for </w:t>
      </w:r>
      <w:r w:rsidR="006F5807" w:rsidRPr="009C45C1">
        <w:rPr>
          <w:rFonts w:cs="Arial"/>
          <w:sz w:val="40"/>
          <w:szCs w:val="40"/>
        </w:rPr>
        <w:t>the following meetings</w:t>
      </w:r>
      <w:r w:rsidR="00973165" w:rsidRPr="009C45C1">
        <w:rPr>
          <w:rFonts w:cs="Arial"/>
          <w:sz w:val="40"/>
          <w:szCs w:val="40"/>
        </w:rPr>
        <w:t>:</w:t>
      </w:r>
    </w:p>
    <w:p w14:paraId="70707775" w14:textId="5423CE3C" w:rsidR="00973165" w:rsidRPr="009C45C1" w:rsidRDefault="00973165" w:rsidP="00973165">
      <w:pPr>
        <w:pStyle w:val="ListParagraph"/>
        <w:numPr>
          <w:ilvl w:val="0"/>
          <w:numId w:val="29"/>
        </w:numPr>
        <w:rPr>
          <w:rFonts w:cs="Arial"/>
          <w:sz w:val="40"/>
          <w:szCs w:val="40"/>
        </w:rPr>
      </w:pPr>
      <w:r w:rsidRPr="009C45C1">
        <w:rPr>
          <w:rFonts w:cs="Arial"/>
          <w:b/>
          <w:bCs/>
          <w:sz w:val="40"/>
          <w:szCs w:val="40"/>
        </w:rPr>
        <w:t xml:space="preserve">w/c </w:t>
      </w:r>
      <w:r w:rsidR="00123F2D" w:rsidRPr="009C45C1">
        <w:rPr>
          <w:rFonts w:cs="Arial"/>
          <w:b/>
          <w:bCs/>
          <w:sz w:val="40"/>
          <w:szCs w:val="40"/>
        </w:rPr>
        <w:t xml:space="preserve">1 August </w:t>
      </w:r>
      <w:r w:rsidR="006F471A" w:rsidRPr="009C45C1">
        <w:rPr>
          <w:rFonts w:cs="Arial"/>
          <w:b/>
          <w:bCs/>
          <w:sz w:val="40"/>
          <w:szCs w:val="40"/>
        </w:rPr>
        <w:t>2022</w:t>
      </w:r>
      <w:r w:rsidR="004835AB" w:rsidRPr="009C45C1">
        <w:rPr>
          <w:rFonts w:cs="Arial"/>
          <w:b/>
          <w:bCs/>
          <w:sz w:val="40"/>
          <w:szCs w:val="40"/>
        </w:rPr>
        <w:t xml:space="preserve"> or</w:t>
      </w:r>
      <w:r w:rsidR="00446556" w:rsidRPr="009C45C1">
        <w:rPr>
          <w:rFonts w:cs="Arial"/>
          <w:b/>
          <w:bCs/>
          <w:sz w:val="40"/>
          <w:szCs w:val="40"/>
        </w:rPr>
        <w:t xml:space="preserve"> </w:t>
      </w:r>
      <w:r w:rsidR="007D0A46" w:rsidRPr="009C45C1">
        <w:rPr>
          <w:rFonts w:cs="Arial"/>
          <w:b/>
          <w:bCs/>
          <w:sz w:val="40"/>
          <w:szCs w:val="40"/>
        </w:rPr>
        <w:t xml:space="preserve">w/c </w:t>
      </w:r>
      <w:r w:rsidR="00123F2D" w:rsidRPr="009C45C1">
        <w:rPr>
          <w:rFonts w:cs="Arial"/>
          <w:b/>
          <w:bCs/>
          <w:sz w:val="40"/>
          <w:szCs w:val="40"/>
        </w:rPr>
        <w:t xml:space="preserve">8 August </w:t>
      </w:r>
      <w:r w:rsidR="006F471A" w:rsidRPr="009C45C1">
        <w:rPr>
          <w:rFonts w:cs="Arial"/>
          <w:b/>
          <w:bCs/>
          <w:sz w:val="40"/>
          <w:szCs w:val="40"/>
        </w:rPr>
        <w:t>2022</w:t>
      </w:r>
      <w:r w:rsidR="00446556" w:rsidRPr="009C45C1">
        <w:rPr>
          <w:rFonts w:cs="Arial"/>
          <w:sz w:val="40"/>
          <w:szCs w:val="40"/>
        </w:rPr>
        <w:t xml:space="preserve"> for an </w:t>
      </w:r>
      <w:r w:rsidR="006C5AB0" w:rsidRPr="009C45C1">
        <w:rPr>
          <w:rFonts w:cs="Arial"/>
          <w:sz w:val="40"/>
          <w:szCs w:val="40"/>
        </w:rPr>
        <w:t xml:space="preserve">initial </w:t>
      </w:r>
      <w:r w:rsidR="00031ED4" w:rsidRPr="009C45C1">
        <w:rPr>
          <w:rFonts w:cs="Arial"/>
          <w:sz w:val="40"/>
          <w:szCs w:val="40"/>
        </w:rPr>
        <w:t>T</w:t>
      </w:r>
      <w:r w:rsidR="00114BF2" w:rsidRPr="009C45C1">
        <w:rPr>
          <w:rFonts w:cs="Arial"/>
          <w:sz w:val="40"/>
          <w:szCs w:val="40"/>
        </w:rPr>
        <w:t xml:space="preserve">eams </w:t>
      </w:r>
      <w:r w:rsidR="006C5AB0" w:rsidRPr="009C45C1">
        <w:rPr>
          <w:rFonts w:cs="Arial"/>
          <w:sz w:val="40"/>
          <w:szCs w:val="40"/>
        </w:rPr>
        <w:t>1-2-1 meeting with TMC to go through your application</w:t>
      </w:r>
      <w:r w:rsidR="008D7796" w:rsidRPr="009C45C1">
        <w:rPr>
          <w:rFonts w:cs="Arial"/>
          <w:sz w:val="40"/>
          <w:szCs w:val="40"/>
        </w:rPr>
        <w:t xml:space="preserve"> and timelines</w:t>
      </w:r>
    </w:p>
    <w:p w14:paraId="6946ED05" w14:textId="7066B43A" w:rsidR="008D7796" w:rsidRPr="009C45C1" w:rsidRDefault="008D7796" w:rsidP="00973165">
      <w:pPr>
        <w:pStyle w:val="ListParagraph"/>
        <w:numPr>
          <w:ilvl w:val="0"/>
          <w:numId w:val="29"/>
        </w:numPr>
        <w:rPr>
          <w:rFonts w:cs="Arial"/>
          <w:sz w:val="40"/>
          <w:szCs w:val="40"/>
        </w:rPr>
      </w:pPr>
      <w:r w:rsidRPr="009C45C1">
        <w:rPr>
          <w:rFonts w:cs="Arial"/>
          <w:b/>
          <w:bCs/>
          <w:sz w:val="40"/>
          <w:szCs w:val="40"/>
        </w:rPr>
        <w:t xml:space="preserve">Wednesday </w:t>
      </w:r>
      <w:r w:rsidR="00123F2D" w:rsidRPr="009C45C1">
        <w:rPr>
          <w:rFonts w:cs="Arial"/>
          <w:b/>
          <w:bCs/>
          <w:sz w:val="40"/>
          <w:szCs w:val="40"/>
        </w:rPr>
        <w:t xml:space="preserve">10 August </w:t>
      </w:r>
      <w:r w:rsidR="006F471A" w:rsidRPr="009C45C1">
        <w:rPr>
          <w:rFonts w:cs="Arial"/>
          <w:b/>
          <w:bCs/>
          <w:sz w:val="40"/>
          <w:szCs w:val="40"/>
        </w:rPr>
        <w:t>2022</w:t>
      </w:r>
      <w:r w:rsidR="006F471A" w:rsidRPr="009C45C1">
        <w:rPr>
          <w:rFonts w:cs="Arial"/>
          <w:sz w:val="40"/>
          <w:szCs w:val="40"/>
        </w:rPr>
        <w:t xml:space="preserve"> </w:t>
      </w:r>
      <w:r w:rsidRPr="009C45C1">
        <w:rPr>
          <w:rFonts w:cs="Arial"/>
          <w:sz w:val="40"/>
          <w:szCs w:val="40"/>
        </w:rPr>
        <w:t>for a 1</w:t>
      </w:r>
      <w:r w:rsidRPr="009C45C1">
        <w:rPr>
          <w:rFonts w:cs="Arial"/>
          <w:sz w:val="40"/>
          <w:szCs w:val="40"/>
          <w:vertAlign w:val="superscript"/>
        </w:rPr>
        <w:t>st</w:t>
      </w:r>
      <w:r w:rsidRPr="009C45C1">
        <w:rPr>
          <w:rFonts w:cs="Arial"/>
          <w:sz w:val="40"/>
          <w:szCs w:val="40"/>
        </w:rPr>
        <w:t xml:space="preserve"> group meeting, with the whole cohort </w:t>
      </w:r>
      <w:r w:rsidR="00FC2048" w:rsidRPr="009C45C1">
        <w:rPr>
          <w:rFonts w:cs="Arial"/>
          <w:sz w:val="40"/>
          <w:szCs w:val="40"/>
        </w:rPr>
        <w:t>presenting</w:t>
      </w:r>
      <w:r w:rsidR="00C071A7" w:rsidRPr="009C45C1">
        <w:rPr>
          <w:rFonts w:cs="Arial"/>
          <w:sz w:val="40"/>
          <w:szCs w:val="40"/>
        </w:rPr>
        <w:t xml:space="preserve"> </w:t>
      </w:r>
      <w:r w:rsidR="00FC2048" w:rsidRPr="009C45C1">
        <w:rPr>
          <w:rFonts w:cs="Arial"/>
          <w:sz w:val="40"/>
          <w:szCs w:val="40"/>
        </w:rPr>
        <w:t xml:space="preserve">projects to each other </w:t>
      </w:r>
    </w:p>
    <w:p w14:paraId="646F6E48" w14:textId="2338274A" w:rsidR="00FC2048" w:rsidRPr="009C45C1" w:rsidRDefault="00FC2048" w:rsidP="00973165">
      <w:pPr>
        <w:pStyle w:val="ListParagraph"/>
        <w:numPr>
          <w:ilvl w:val="0"/>
          <w:numId w:val="29"/>
        </w:numPr>
        <w:rPr>
          <w:rFonts w:cs="Arial"/>
          <w:sz w:val="40"/>
          <w:szCs w:val="40"/>
        </w:rPr>
      </w:pPr>
      <w:r w:rsidRPr="009C45C1">
        <w:rPr>
          <w:rFonts w:cs="Arial"/>
          <w:b/>
          <w:bCs/>
          <w:sz w:val="40"/>
          <w:szCs w:val="40"/>
        </w:rPr>
        <w:t xml:space="preserve">Wednesday </w:t>
      </w:r>
      <w:r w:rsidR="00123F2D" w:rsidRPr="009C45C1">
        <w:rPr>
          <w:rFonts w:cs="Arial"/>
          <w:b/>
          <w:bCs/>
          <w:sz w:val="40"/>
          <w:szCs w:val="40"/>
        </w:rPr>
        <w:t>12 October 2022</w:t>
      </w:r>
      <w:r w:rsidR="00031ED4" w:rsidRPr="009C45C1">
        <w:rPr>
          <w:rFonts w:cs="Arial"/>
          <w:sz w:val="40"/>
          <w:szCs w:val="40"/>
        </w:rPr>
        <w:t xml:space="preserve"> f</w:t>
      </w:r>
      <w:r w:rsidR="006F471A" w:rsidRPr="009C45C1">
        <w:rPr>
          <w:rFonts w:cs="Arial"/>
          <w:sz w:val="40"/>
          <w:szCs w:val="40"/>
        </w:rPr>
        <w:t>or a 2</w:t>
      </w:r>
      <w:r w:rsidR="006F471A" w:rsidRPr="009C45C1">
        <w:rPr>
          <w:rFonts w:cs="Arial"/>
          <w:sz w:val="40"/>
          <w:szCs w:val="40"/>
          <w:vertAlign w:val="superscript"/>
        </w:rPr>
        <w:t>nd</w:t>
      </w:r>
      <w:r w:rsidR="006F471A" w:rsidRPr="009C45C1">
        <w:rPr>
          <w:rFonts w:cs="Arial"/>
          <w:sz w:val="40"/>
          <w:szCs w:val="40"/>
        </w:rPr>
        <w:t xml:space="preserve"> group meeting, </w:t>
      </w:r>
      <w:r w:rsidR="002B0E2B" w:rsidRPr="009C45C1">
        <w:rPr>
          <w:rFonts w:cs="Arial"/>
          <w:sz w:val="40"/>
          <w:szCs w:val="40"/>
        </w:rPr>
        <w:t xml:space="preserve">with the </w:t>
      </w:r>
      <w:r w:rsidR="006F471A" w:rsidRPr="009C45C1">
        <w:rPr>
          <w:rFonts w:cs="Arial"/>
          <w:sz w:val="40"/>
          <w:szCs w:val="40"/>
        </w:rPr>
        <w:t>whole cohort presenting progress to each other</w:t>
      </w:r>
    </w:p>
    <w:p w14:paraId="16D7BDBD" w14:textId="40CE17A0" w:rsidR="006F471A" w:rsidRPr="009C45C1" w:rsidRDefault="006108F5" w:rsidP="00973165">
      <w:pPr>
        <w:pStyle w:val="ListParagraph"/>
        <w:numPr>
          <w:ilvl w:val="0"/>
          <w:numId w:val="29"/>
        </w:numPr>
        <w:rPr>
          <w:rFonts w:cs="Arial"/>
          <w:sz w:val="40"/>
          <w:szCs w:val="40"/>
        </w:rPr>
      </w:pPr>
      <w:proofErr w:type="gramStart"/>
      <w:r w:rsidRPr="009C45C1">
        <w:rPr>
          <w:rFonts w:cs="Arial"/>
          <w:b/>
          <w:bCs/>
          <w:sz w:val="40"/>
          <w:szCs w:val="40"/>
        </w:rPr>
        <w:t>W</w:t>
      </w:r>
      <w:r w:rsidR="006D4056" w:rsidRPr="009C45C1">
        <w:rPr>
          <w:rFonts w:cs="Arial"/>
          <w:b/>
          <w:bCs/>
          <w:sz w:val="40"/>
          <w:szCs w:val="40"/>
        </w:rPr>
        <w:t xml:space="preserve">ednesday </w:t>
      </w:r>
      <w:r w:rsidR="0088154B" w:rsidRPr="009C45C1">
        <w:rPr>
          <w:rFonts w:cs="Arial"/>
          <w:b/>
          <w:bCs/>
          <w:sz w:val="40"/>
          <w:szCs w:val="40"/>
        </w:rPr>
        <w:t xml:space="preserve"> 11</w:t>
      </w:r>
      <w:proofErr w:type="gramEnd"/>
      <w:r w:rsidR="0088154B" w:rsidRPr="009C45C1">
        <w:rPr>
          <w:rFonts w:cs="Arial"/>
          <w:b/>
          <w:bCs/>
          <w:sz w:val="40"/>
          <w:szCs w:val="40"/>
        </w:rPr>
        <w:t xml:space="preserve"> January 2023 </w:t>
      </w:r>
      <w:r w:rsidR="006D4056" w:rsidRPr="009C45C1">
        <w:rPr>
          <w:rFonts w:cs="Arial"/>
          <w:sz w:val="40"/>
          <w:szCs w:val="40"/>
        </w:rPr>
        <w:t>for a 3</w:t>
      </w:r>
      <w:r w:rsidR="006D4056" w:rsidRPr="009C45C1">
        <w:rPr>
          <w:rFonts w:cs="Arial"/>
          <w:sz w:val="40"/>
          <w:szCs w:val="40"/>
          <w:vertAlign w:val="superscript"/>
        </w:rPr>
        <w:t>rd</w:t>
      </w:r>
      <w:r w:rsidR="006D4056" w:rsidRPr="009C45C1">
        <w:rPr>
          <w:rFonts w:cs="Arial"/>
          <w:sz w:val="40"/>
          <w:szCs w:val="40"/>
        </w:rPr>
        <w:t xml:space="preserve"> and final group meeting, </w:t>
      </w:r>
      <w:r w:rsidR="002B0E2B" w:rsidRPr="009C45C1">
        <w:rPr>
          <w:rFonts w:cs="Arial"/>
          <w:sz w:val="40"/>
          <w:szCs w:val="40"/>
        </w:rPr>
        <w:t xml:space="preserve">with the </w:t>
      </w:r>
      <w:r w:rsidR="006D4056" w:rsidRPr="009C45C1">
        <w:rPr>
          <w:rFonts w:cs="Arial"/>
          <w:sz w:val="40"/>
          <w:szCs w:val="40"/>
        </w:rPr>
        <w:t>whole cohort sharing</w:t>
      </w:r>
      <w:r w:rsidR="002B0E2B" w:rsidRPr="009C45C1">
        <w:rPr>
          <w:rFonts w:cs="Arial"/>
          <w:sz w:val="40"/>
          <w:szCs w:val="40"/>
        </w:rPr>
        <w:t xml:space="preserve"> </w:t>
      </w:r>
      <w:r w:rsidR="006D4056" w:rsidRPr="009C45C1">
        <w:rPr>
          <w:rFonts w:cs="Arial"/>
          <w:sz w:val="40"/>
          <w:szCs w:val="40"/>
        </w:rPr>
        <w:t>case studies and evaluation with each other</w:t>
      </w:r>
    </w:p>
    <w:p w14:paraId="469D7B82" w14:textId="22980CE9" w:rsidR="00973165" w:rsidRPr="009C45C1" w:rsidRDefault="00973165" w:rsidP="008047FE">
      <w:pPr>
        <w:rPr>
          <w:rFonts w:cs="Arial"/>
          <w:sz w:val="40"/>
          <w:szCs w:val="40"/>
        </w:rPr>
      </w:pPr>
    </w:p>
    <w:p w14:paraId="3E340296" w14:textId="22B4F420" w:rsidR="00973165" w:rsidRPr="009C45C1" w:rsidRDefault="00973165" w:rsidP="008047FE">
      <w:pPr>
        <w:rPr>
          <w:rFonts w:cs="Arial"/>
          <w:sz w:val="40"/>
          <w:szCs w:val="40"/>
        </w:rPr>
      </w:pPr>
      <w:r w:rsidRPr="009C45C1">
        <w:rPr>
          <w:rFonts w:cs="Arial"/>
          <w:sz w:val="40"/>
          <w:szCs w:val="40"/>
        </w:rPr>
        <w:t xml:space="preserve">You will be asked before sending your application to confirm that you will be available for meetings </w:t>
      </w:r>
      <w:r w:rsidR="002B0E2B" w:rsidRPr="009C45C1">
        <w:rPr>
          <w:rFonts w:cs="Arial"/>
          <w:sz w:val="40"/>
          <w:szCs w:val="40"/>
        </w:rPr>
        <w:t>on these days</w:t>
      </w:r>
      <w:r w:rsidRPr="009C45C1">
        <w:rPr>
          <w:rFonts w:cs="Arial"/>
          <w:sz w:val="40"/>
          <w:szCs w:val="40"/>
        </w:rPr>
        <w:t>. Without doing so, we are unable to accept an application.</w:t>
      </w:r>
      <w:r w:rsidR="00542418" w:rsidRPr="009C45C1">
        <w:rPr>
          <w:rFonts w:cs="Arial"/>
          <w:sz w:val="40"/>
          <w:szCs w:val="40"/>
        </w:rPr>
        <w:t xml:space="preserve"> </w:t>
      </w:r>
      <w:r w:rsidR="002A55E2" w:rsidRPr="009C45C1">
        <w:rPr>
          <w:rFonts w:cs="Arial"/>
          <w:sz w:val="40"/>
          <w:szCs w:val="40"/>
        </w:rPr>
        <w:t>Group m</w:t>
      </w:r>
      <w:r w:rsidR="00542418" w:rsidRPr="009C45C1">
        <w:rPr>
          <w:rFonts w:cs="Arial"/>
          <w:sz w:val="40"/>
          <w:szCs w:val="40"/>
        </w:rPr>
        <w:t xml:space="preserve">eetings will take place in the </w:t>
      </w:r>
      <w:r w:rsidR="00CC76C4" w:rsidRPr="009C45C1">
        <w:rPr>
          <w:rFonts w:cs="Arial"/>
          <w:sz w:val="40"/>
          <w:szCs w:val="40"/>
        </w:rPr>
        <w:t xml:space="preserve">morning </w:t>
      </w:r>
      <w:r w:rsidR="006F7229" w:rsidRPr="009C45C1">
        <w:rPr>
          <w:rFonts w:cs="Arial"/>
          <w:sz w:val="40"/>
          <w:szCs w:val="40"/>
        </w:rPr>
        <w:t>with times to be confirmed closer to the time.</w:t>
      </w:r>
    </w:p>
    <w:p w14:paraId="6F656146" w14:textId="5FF9C17B" w:rsidR="002C1B0E" w:rsidRPr="009C45C1" w:rsidRDefault="002C1B0E" w:rsidP="002C1B0E">
      <w:pPr>
        <w:rPr>
          <w:rFonts w:cs="Arial"/>
          <w:sz w:val="40"/>
          <w:szCs w:val="40"/>
        </w:rPr>
      </w:pPr>
    </w:p>
    <w:p w14:paraId="0B80782F" w14:textId="49076029" w:rsidR="002C1B0E" w:rsidRPr="009C45C1" w:rsidRDefault="00B648A9" w:rsidP="00B648A9">
      <w:pPr>
        <w:pStyle w:val="Heading2"/>
        <w:rPr>
          <w:rFonts w:cs="Arial"/>
          <w:sz w:val="40"/>
          <w:szCs w:val="40"/>
        </w:rPr>
      </w:pPr>
      <w:r w:rsidRPr="009C45C1">
        <w:rPr>
          <w:rFonts w:cs="Arial"/>
          <w:sz w:val="40"/>
          <w:szCs w:val="40"/>
        </w:rPr>
        <w:lastRenderedPageBreak/>
        <w:t>Arts</w:t>
      </w:r>
      <w:r w:rsidR="00B4677B" w:rsidRPr="009C45C1">
        <w:rPr>
          <w:rFonts w:cs="Arial"/>
          <w:sz w:val="40"/>
          <w:szCs w:val="40"/>
        </w:rPr>
        <w:t xml:space="preserve"> A</w:t>
      </w:r>
      <w:r w:rsidRPr="009C45C1">
        <w:rPr>
          <w:rFonts w:cs="Arial"/>
          <w:sz w:val="40"/>
          <w:szCs w:val="40"/>
        </w:rPr>
        <w:t>ward</w:t>
      </w:r>
    </w:p>
    <w:p w14:paraId="7AF16015" w14:textId="3B00D6A4" w:rsidR="00B648A9" w:rsidRPr="009C45C1" w:rsidRDefault="00B648A9" w:rsidP="00B648A9">
      <w:pPr>
        <w:rPr>
          <w:rStyle w:val="Hyperlink"/>
          <w:rFonts w:cs="Arial"/>
          <w:sz w:val="40"/>
          <w:szCs w:val="40"/>
        </w:rPr>
      </w:pPr>
      <w:r w:rsidRPr="009C45C1">
        <w:rPr>
          <w:rFonts w:cs="Arial"/>
          <w:sz w:val="40"/>
          <w:szCs w:val="40"/>
        </w:rPr>
        <w:t xml:space="preserve">We encourage </w:t>
      </w:r>
      <w:r w:rsidR="00A21F3A" w:rsidRPr="009C45C1">
        <w:rPr>
          <w:rFonts w:cs="Arial"/>
          <w:sz w:val="40"/>
          <w:szCs w:val="40"/>
        </w:rPr>
        <w:t>you to consider how you may deliver Arts</w:t>
      </w:r>
      <w:r w:rsidR="00B4677B" w:rsidRPr="009C45C1">
        <w:rPr>
          <w:rFonts w:cs="Arial"/>
          <w:sz w:val="40"/>
          <w:szCs w:val="40"/>
        </w:rPr>
        <w:t xml:space="preserve"> A</w:t>
      </w:r>
      <w:r w:rsidR="00A21F3A" w:rsidRPr="009C45C1">
        <w:rPr>
          <w:rFonts w:cs="Arial"/>
          <w:sz w:val="40"/>
          <w:szCs w:val="40"/>
        </w:rPr>
        <w:t>ward within your activit</w:t>
      </w:r>
      <w:r w:rsidR="003335E9" w:rsidRPr="009C45C1">
        <w:rPr>
          <w:rFonts w:cs="Arial"/>
          <w:sz w:val="40"/>
          <w:szCs w:val="40"/>
        </w:rPr>
        <w:t>y.</w:t>
      </w:r>
      <w:r w:rsidR="00037C62" w:rsidRPr="009C45C1">
        <w:rPr>
          <w:rFonts w:cs="Arial"/>
          <w:sz w:val="40"/>
          <w:szCs w:val="40"/>
        </w:rPr>
        <w:t xml:space="preserve"> </w:t>
      </w:r>
      <w:hyperlink r:id="rId10" w:history="1">
        <w:r w:rsidR="00FA0FE6" w:rsidRPr="009C45C1">
          <w:rPr>
            <w:rStyle w:val="Hyperlink"/>
            <w:rFonts w:cs="Arial"/>
            <w:sz w:val="40"/>
            <w:szCs w:val="40"/>
          </w:rPr>
          <w:t>https://www.artsaward.org.uk/site/?id=64</w:t>
        </w:r>
      </w:hyperlink>
    </w:p>
    <w:p w14:paraId="7B79D7BC" w14:textId="0C5647E1" w:rsidR="00FF1D90" w:rsidRPr="009C45C1" w:rsidRDefault="00FF1D90" w:rsidP="00F761E6">
      <w:pPr>
        <w:rPr>
          <w:rFonts w:cs="Arial"/>
          <w:sz w:val="40"/>
          <w:szCs w:val="40"/>
        </w:rPr>
      </w:pPr>
    </w:p>
    <w:p w14:paraId="65102A86" w14:textId="5DF00830" w:rsidR="00FF1D90" w:rsidRPr="009C45C1" w:rsidRDefault="00FF1D90" w:rsidP="00F761E6">
      <w:pPr>
        <w:rPr>
          <w:rFonts w:cs="Arial"/>
          <w:b/>
          <w:bCs/>
          <w:sz w:val="40"/>
          <w:szCs w:val="40"/>
        </w:rPr>
      </w:pPr>
      <w:r w:rsidRPr="009C45C1">
        <w:rPr>
          <w:rFonts w:cs="Arial"/>
          <w:b/>
          <w:bCs/>
          <w:sz w:val="40"/>
          <w:szCs w:val="40"/>
        </w:rPr>
        <w:t>Monitoring and Evaluation</w:t>
      </w:r>
    </w:p>
    <w:p w14:paraId="3FA5A151" w14:textId="7952D71F" w:rsidR="001B424D" w:rsidRPr="009C45C1" w:rsidRDefault="00FF1D90" w:rsidP="00944C24">
      <w:pPr>
        <w:pStyle w:val="Default"/>
        <w:rPr>
          <w:sz w:val="40"/>
          <w:szCs w:val="40"/>
        </w:rPr>
      </w:pPr>
      <w:r w:rsidRPr="009C45C1">
        <w:rPr>
          <w:sz w:val="40"/>
          <w:szCs w:val="40"/>
        </w:rPr>
        <w:t>Success</w:t>
      </w:r>
      <w:r w:rsidR="00CA7F76" w:rsidRPr="009C45C1">
        <w:rPr>
          <w:sz w:val="40"/>
          <w:szCs w:val="40"/>
        </w:rPr>
        <w:t xml:space="preserve">ful commissions will be required to </w:t>
      </w:r>
      <w:r w:rsidR="0073371A" w:rsidRPr="009C45C1">
        <w:rPr>
          <w:sz w:val="40"/>
          <w:szCs w:val="40"/>
        </w:rPr>
        <w:t>provide data for monitoring and evaluation</w:t>
      </w:r>
      <w:r w:rsidR="009C21F6" w:rsidRPr="009C45C1">
        <w:rPr>
          <w:sz w:val="40"/>
          <w:szCs w:val="40"/>
        </w:rPr>
        <w:t xml:space="preserve"> at various points in the activity</w:t>
      </w:r>
      <w:r w:rsidR="00AF7CF5" w:rsidRPr="009C45C1">
        <w:rPr>
          <w:sz w:val="40"/>
          <w:szCs w:val="40"/>
        </w:rPr>
        <w:t xml:space="preserve">. You </w:t>
      </w:r>
      <w:r w:rsidR="00CA7F76" w:rsidRPr="009C45C1">
        <w:rPr>
          <w:sz w:val="40"/>
          <w:szCs w:val="40"/>
        </w:rPr>
        <w:t>will</w:t>
      </w:r>
      <w:r w:rsidR="00AF7CF5" w:rsidRPr="009C45C1">
        <w:rPr>
          <w:sz w:val="40"/>
          <w:szCs w:val="40"/>
        </w:rPr>
        <w:t xml:space="preserve"> also</w:t>
      </w:r>
      <w:r w:rsidR="00CA7F76" w:rsidRPr="009C45C1">
        <w:rPr>
          <w:sz w:val="40"/>
          <w:szCs w:val="40"/>
        </w:rPr>
        <w:t xml:space="preserve"> be required to write up a case study</w:t>
      </w:r>
      <w:r w:rsidR="00AF7CF5" w:rsidRPr="009C45C1">
        <w:rPr>
          <w:sz w:val="40"/>
          <w:szCs w:val="40"/>
        </w:rPr>
        <w:t xml:space="preserve"> for publication.</w:t>
      </w:r>
      <w:r w:rsidR="00A51704" w:rsidRPr="009C45C1">
        <w:rPr>
          <w:sz w:val="40"/>
          <w:szCs w:val="40"/>
        </w:rPr>
        <w:t xml:space="preserve"> </w:t>
      </w:r>
    </w:p>
    <w:p w14:paraId="0AF7397B" w14:textId="77777777" w:rsidR="001B424D" w:rsidRPr="009C45C1" w:rsidRDefault="001B424D" w:rsidP="00944C24">
      <w:pPr>
        <w:pStyle w:val="Default"/>
        <w:rPr>
          <w:sz w:val="40"/>
          <w:szCs w:val="40"/>
        </w:rPr>
      </w:pPr>
    </w:p>
    <w:p w14:paraId="5D39DB9D" w14:textId="4B4F257D" w:rsidR="00FF1D90" w:rsidRPr="009C45C1" w:rsidRDefault="00A51704" w:rsidP="00944C24">
      <w:pPr>
        <w:pStyle w:val="Default"/>
        <w:rPr>
          <w:sz w:val="40"/>
          <w:szCs w:val="40"/>
        </w:rPr>
      </w:pPr>
      <w:r w:rsidRPr="009C45C1">
        <w:rPr>
          <w:sz w:val="40"/>
          <w:szCs w:val="40"/>
        </w:rPr>
        <w:t xml:space="preserve">You will also be required to attend </w:t>
      </w:r>
      <w:r w:rsidR="008A2D5D" w:rsidRPr="009C45C1">
        <w:rPr>
          <w:sz w:val="40"/>
          <w:szCs w:val="40"/>
        </w:rPr>
        <w:t xml:space="preserve">group meetings to </w:t>
      </w:r>
      <w:r w:rsidR="00B24C47" w:rsidRPr="009C45C1">
        <w:rPr>
          <w:sz w:val="40"/>
          <w:szCs w:val="40"/>
        </w:rPr>
        <w:t xml:space="preserve">present and </w:t>
      </w:r>
      <w:r w:rsidR="008A2D5D" w:rsidRPr="009C45C1">
        <w:rPr>
          <w:sz w:val="40"/>
          <w:szCs w:val="40"/>
        </w:rPr>
        <w:t>share ideas, progress and learning as outlined above</w:t>
      </w:r>
      <w:r w:rsidR="0047106E" w:rsidRPr="009C45C1">
        <w:rPr>
          <w:sz w:val="40"/>
          <w:szCs w:val="40"/>
        </w:rPr>
        <w:t xml:space="preserve">, as well as an initial 1-2-1 meeting at the very beginning of the </w:t>
      </w:r>
      <w:r w:rsidR="0044257E" w:rsidRPr="009C45C1">
        <w:rPr>
          <w:sz w:val="40"/>
          <w:szCs w:val="40"/>
        </w:rPr>
        <w:t>process.</w:t>
      </w:r>
    </w:p>
    <w:p w14:paraId="297A404C" w14:textId="77777777" w:rsidR="00AF7CF5" w:rsidRPr="009C45C1" w:rsidRDefault="00AF7CF5" w:rsidP="00944C24">
      <w:pPr>
        <w:pStyle w:val="Default"/>
        <w:rPr>
          <w:sz w:val="40"/>
          <w:szCs w:val="40"/>
        </w:rPr>
      </w:pPr>
    </w:p>
    <w:p w14:paraId="3BD2308C" w14:textId="50B2E0DF" w:rsidR="00AB1503" w:rsidRPr="009C45C1" w:rsidRDefault="00AB1503" w:rsidP="00294F8A">
      <w:pPr>
        <w:pStyle w:val="Heading2"/>
        <w:rPr>
          <w:rFonts w:eastAsia="Times New Roman" w:cs="Arial"/>
          <w:sz w:val="40"/>
          <w:szCs w:val="40"/>
          <w:lang w:eastAsia="en-GB"/>
        </w:rPr>
      </w:pPr>
      <w:r w:rsidRPr="009C45C1">
        <w:rPr>
          <w:rFonts w:eastAsia="Times New Roman" w:cs="Arial"/>
          <w:sz w:val="40"/>
          <w:szCs w:val="40"/>
          <w:bdr w:val="none" w:sz="0" w:space="0" w:color="auto" w:frame="1"/>
          <w:lang w:eastAsia="en-GB"/>
        </w:rPr>
        <w:t xml:space="preserve">The </w:t>
      </w:r>
      <w:r w:rsidR="00294F8A" w:rsidRPr="009C45C1">
        <w:rPr>
          <w:rFonts w:eastAsia="Times New Roman" w:cs="Arial"/>
          <w:sz w:val="40"/>
          <w:szCs w:val="40"/>
          <w:bdr w:val="none" w:sz="0" w:space="0" w:color="auto" w:frame="1"/>
          <w:lang w:eastAsia="en-GB"/>
        </w:rPr>
        <w:t>P</w:t>
      </w:r>
      <w:r w:rsidRPr="009C45C1">
        <w:rPr>
          <w:rFonts w:eastAsia="Times New Roman" w:cs="Arial"/>
          <w:sz w:val="40"/>
          <w:szCs w:val="40"/>
          <w:bdr w:val="none" w:sz="0" w:space="0" w:color="auto" w:frame="1"/>
          <w:lang w:eastAsia="en-GB"/>
        </w:rPr>
        <w:t>rocess</w:t>
      </w:r>
    </w:p>
    <w:p w14:paraId="099D333E" w14:textId="77777777" w:rsidR="00AB1503" w:rsidRPr="009C45C1" w:rsidRDefault="00AB1503" w:rsidP="00AB1503">
      <w:pPr>
        <w:shd w:val="clear" w:color="auto" w:fill="FFFFFF"/>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 </w:t>
      </w:r>
    </w:p>
    <w:p w14:paraId="6EC396D4" w14:textId="75F3708D" w:rsidR="00AB1503" w:rsidRPr="009C45C1" w:rsidRDefault="00BC583E" w:rsidP="00AB1503">
      <w:pPr>
        <w:shd w:val="clear" w:color="auto" w:fill="FFFFFF"/>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 xml:space="preserve">We will implement the following process for </w:t>
      </w:r>
      <w:r w:rsidR="00A75771" w:rsidRPr="009C45C1">
        <w:rPr>
          <w:rFonts w:eastAsia="Times New Roman" w:cs="Arial"/>
          <w:b/>
          <w:bCs/>
          <w:color w:val="201F1E"/>
          <w:sz w:val="40"/>
          <w:szCs w:val="40"/>
          <w:bdr w:val="none" w:sz="0" w:space="0" w:color="auto" w:frame="1"/>
          <w:lang w:eastAsia="en-GB"/>
        </w:rPr>
        <w:t>Creative Comm</w:t>
      </w:r>
      <w:r w:rsidR="008B41BD" w:rsidRPr="009C45C1">
        <w:rPr>
          <w:rFonts w:eastAsia="Times New Roman" w:cs="Arial"/>
          <w:b/>
          <w:bCs/>
          <w:color w:val="201F1E"/>
          <w:sz w:val="40"/>
          <w:szCs w:val="40"/>
          <w:bdr w:val="none" w:sz="0" w:space="0" w:color="auto" w:frame="1"/>
          <w:lang w:eastAsia="en-GB"/>
        </w:rPr>
        <w:t>unities Fund</w:t>
      </w:r>
      <w:r w:rsidR="002B79A9" w:rsidRPr="009C45C1">
        <w:rPr>
          <w:rFonts w:eastAsia="Times New Roman" w:cs="Arial"/>
          <w:color w:val="201F1E"/>
          <w:sz w:val="40"/>
          <w:szCs w:val="40"/>
          <w:bdr w:val="none" w:sz="0" w:space="0" w:color="auto" w:frame="1"/>
          <w:lang w:eastAsia="en-GB"/>
        </w:rPr>
        <w:t>:</w:t>
      </w:r>
      <w:r w:rsidRPr="009C45C1">
        <w:rPr>
          <w:rFonts w:eastAsia="Times New Roman" w:cs="Arial"/>
          <w:color w:val="201F1E"/>
          <w:sz w:val="40"/>
          <w:szCs w:val="40"/>
          <w:bdr w:val="none" w:sz="0" w:space="0" w:color="auto" w:frame="1"/>
          <w:lang w:eastAsia="en-GB"/>
        </w:rPr>
        <w:t xml:space="preserve"> </w:t>
      </w:r>
    </w:p>
    <w:p w14:paraId="607E43E4" w14:textId="77777777" w:rsidR="00AB1503" w:rsidRPr="009C45C1" w:rsidRDefault="00AB1503" w:rsidP="00AB1503">
      <w:pPr>
        <w:shd w:val="clear" w:color="auto" w:fill="FFFFFF"/>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1266"/>
        <w:gridCol w:w="2410"/>
        <w:gridCol w:w="3260"/>
        <w:gridCol w:w="2064"/>
      </w:tblGrid>
      <w:tr w:rsidR="00B80999" w:rsidRPr="009C45C1" w14:paraId="331C49D0" w14:textId="6227AFF5" w:rsidTr="009C45C1">
        <w:tc>
          <w:tcPr>
            <w:tcW w:w="12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FF6BD9" w14:textId="77777777"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Stage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D964DB" w14:textId="77777777"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Activity</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F1D86" w14:textId="0CF60DBD" w:rsidR="0093196A" w:rsidRPr="009C45C1" w:rsidRDefault="007C5BFC" w:rsidP="00AB1503">
            <w:pPr>
              <w:rPr>
                <w:rFonts w:eastAsia="Times New Roman" w:cs="Arial"/>
                <w:color w:val="201F1E"/>
                <w:sz w:val="40"/>
                <w:szCs w:val="40"/>
                <w:lang w:eastAsia="en-GB"/>
              </w:rPr>
            </w:pPr>
            <w:r w:rsidRPr="009C45C1">
              <w:rPr>
                <w:rFonts w:eastAsia="Times New Roman" w:cs="Arial"/>
                <w:color w:val="201F1E"/>
                <w:sz w:val="40"/>
                <w:szCs w:val="40"/>
                <w:lang w:eastAsia="en-GB"/>
              </w:rPr>
              <w:t>Notes</w:t>
            </w:r>
          </w:p>
        </w:tc>
        <w:tc>
          <w:tcPr>
            <w:tcW w:w="2064" w:type="dxa"/>
            <w:tcBorders>
              <w:top w:val="single" w:sz="8" w:space="0" w:color="auto"/>
              <w:left w:val="nil"/>
              <w:bottom w:val="single" w:sz="8" w:space="0" w:color="auto"/>
              <w:right w:val="single" w:sz="8" w:space="0" w:color="auto"/>
            </w:tcBorders>
            <w:shd w:val="clear" w:color="auto" w:fill="FFFFFF"/>
          </w:tcPr>
          <w:p w14:paraId="2796372D" w14:textId="5561D279" w:rsidR="0093196A" w:rsidRPr="009C45C1" w:rsidRDefault="001B37EF" w:rsidP="00AB1503">
            <w:pPr>
              <w:rPr>
                <w:rFonts w:eastAsia="Times New Roman" w:cs="Arial"/>
                <w:color w:val="201F1E"/>
                <w:sz w:val="40"/>
                <w:szCs w:val="40"/>
                <w:bdr w:val="none" w:sz="0" w:space="0" w:color="auto" w:frame="1"/>
                <w:lang w:eastAsia="en-GB"/>
              </w:rPr>
            </w:pPr>
            <w:r w:rsidRPr="009C45C1">
              <w:rPr>
                <w:rFonts w:eastAsia="Times New Roman" w:cs="Arial"/>
                <w:color w:val="201F1E"/>
                <w:sz w:val="40"/>
                <w:szCs w:val="40"/>
                <w:bdr w:val="none" w:sz="0" w:space="0" w:color="auto" w:frame="1"/>
                <w:lang w:eastAsia="en-GB"/>
              </w:rPr>
              <w:t>D</w:t>
            </w:r>
            <w:r w:rsidR="00D078AA" w:rsidRPr="009C45C1">
              <w:rPr>
                <w:rFonts w:eastAsia="Times New Roman" w:cs="Arial"/>
                <w:color w:val="201F1E"/>
                <w:sz w:val="40"/>
                <w:szCs w:val="40"/>
                <w:bdr w:val="none" w:sz="0" w:space="0" w:color="auto" w:frame="1"/>
                <w:lang w:eastAsia="en-GB"/>
              </w:rPr>
              <w:t>ate</w:t>
            </w:r>
            <w:r w:rsidRPr="009C45C1">
              <w:rPr>
                <w:rFonts w:eastAsia="Times New Roman" w:cs="Arial"/>
                <w:color w:val="201F1E"/>
                <w:sz w:val="40"/>
                <w:szCs w:val="40"/>
                <w:bdr w:val="none" w:sz="0" w:space="0" w:color="auto" w:frame="1"/>
                <w:lang w:eastAsia="en-GB"/>
              </w:rPr>
              <w:t xml:space="preserve"> </w:t>
            </w:r>
          </w:p>
        </w:tc>
      </w:tr>
      <w:tr w:rsidR="00B80999" w:rsidRPr="009C45C1" w14:paraId="6CF832B3" w14:textId="660D8321" w:rsidTr="009C45C1">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4889E1" w14:textId="77777777"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Stage 1</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DE5AFF" w14:textId="606C4C47" w:rsidR="0093196A" w:rsidRPr="009C45C1" w:rsidRDefault="00326BE1"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Grants launched</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5D5CE" w14:textId="0FFF3F0E" w:rsidR="0093196A" w:rsidRPr="009C45C1" w:rsidRDefault="0093196A" w:rsidP="00AB1503">
            <w:pPr>
              <w:rPr>
                <w:rFonts w:eastAsia="Times New Roman" w:cs="Arial"/>
                <w:color w:val="201F1E"/>
                <w:sz w:val="40"/>
                <w:szCs w:val="40"/>
                <w:lang w:eastAsia="en-GB"/>
              </w:rPr>
            </w:pPr>
          </w:p>
        </w:tc>
        <w:tc>
          <w:tcPr>
            <w:tcW w:w="2064" w:type="dxa"/>
            <w:tcBorders>
              <w:top w:val="nil"/>
              <w:left w:val="nil"/>
              <w:bottom w:val="single" w:sz="8" w:space="0" w:color="auto"/>
              <w:right w:val="single" w:sz="8" w:space="0" w:color="auto"/>
            </w:tcBorders>
            <w:shd w:val="clear" w:color="auto" w:fill="FFFFFF"/>
          </w:tcPr>
          <w:p w14:paraId="2F6C873E" w14:textId="74B6DEE7" w:rsidR="0093196A" w:rsidRPr="009C45C1" w:rsidRDefault="00D71CED" w:rsidP="00AB1503">
            <w:pPr>
              <w:rPr>
                <w:rFonts w:eastAsia="Times New Roman" w:cs="Arial"/>
                <w:color w:val="201F1E"/>
                <w:sz w:val="40"/>
                <w:szCs w:val="40"/>
                <w:lang w:eastAsia="en-GB"/>
              </w:rPr>
            </w:pPr>
            <w:r w:rsidRPr="009C45C1">
              <w:rPr>
                <w:rFonts w:eastAsia="Times New Roman" w:cs="Arial"/>
                <w:color w:val="201F1E"/>
                <w:sz w:val="40"/>
                <w:szCs w:val="40"/>
                <w:lang w:eastAsia="en-GB"/>
              </w:rPr>
              <w:t xml:space="preserve">w/c 30 May </w:t>
            </w:r>
          </w:p>
        </w:tc>
      </w:tr>
      <w:tr w:rsidR="00B80999" w:rsidRPr="009C45C1" w14:paraId="44C19746" w14:textId="181D0C5D" w:rsidTr="009C45C1">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BDE867" w14:textId="77777777"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Stage 2</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897621" w14:textId="4BF4FC4E" w:rsidR="0093196A" w:rsidRPr="009C45C1" w:rsidRDefault="00837E7E"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Applications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5D10B" w14:textId="512B4278" w:rsidR="0093196A" w:rsidRPr="009C45C1" w:rsidRDefault="006A527B" w:rsidP="00AB1503">
            <w:pPr>
              <w:rPr>
                <w:rFonts w:eastAsia="Times New Roman" w:cs="Arial"/>
                <w:color w:val="201F1E"/>
                <w:sz w:val="40"/>
                <w:szCs w:val="40"/>
                <w:bdr w:val="none" w:sz="0" w:space="0" w:color="auto" w:frame="1"/>
                <w:lang w:eastAsia="en-GB"/>
              </w:rPr>
            </w:pPr>
            <w:r w:rsidRPr="009C45C1">
              <w:rPr>
                <w:rFonts w:eastAsia="Times New Roman" w:cs="Arial"/>
                <w:color w:val="201F1E"/>
                <w:sz w:val="40"/>
                <w:szCs w:val="40"/>
                <w:bdr w:val="none" w:sz="0" w:space="0" w:color="auto" w:frame="1"/>
                <w:lang w:eastAsia="en-GB"/>
              </w:rPr>
              <w:t>E</w:t>
            </w:r>
            <w:r w:rsidR="00B80999" w:rsidRPr="009C45C1">
              <w:rPr>
                <w:rFonts w:eastAsia="Times New Roman" w:cs="Arial"/>
                <w:color w:val="201F1E"/>
                <w:sz w:val="40"/>
                <w:szCs w:val="40"/>
                <w:bdr w:val="none" w:sz="0" w:space="0" w:color="auto" w:frame="1"/>
                <w:lang w:eastAsia="en-GB"/>
              </w:rPr>
              <w:t xml:space="preserve">mail </w:t>
            </w:r>
            <w:hyperlink r:id="rId11" w:history="1">
              <w:r w:rsidR="00677F76" w:rsidRPr="009C45C1">
                <w:rPr>
                  <w:rStyle w:val="Hyperlink"/>
                  <w:sz w:val="40"/>
                  <w:szCs w:val="40"/>
                </w:rPr>
                <w:t>hannaa</w:t>
              </w:r>
              <w:r w:rsidR="00677F76" w:rsidRPr="009C45C1">
                <w:rPr>
                  <w:rStyle w:val="Hyperlink"/>
                  <w:rFonts w:eastAsia="Times New Roman" w:cs="Arial"/>
                  <w:sz w:val="40"/>
                  <w:szCs w:val="40"/>
                  <w:bdr w:val="none" w:sz="0" w:space="0" w:color="auto" w:frame="1"/>
                  <w:lang w:eastAsia="en-GB"/>
                </w:rPr>
                <w:t>@themightycreatives.com</w:t>
              </w:r>
            </w:hyperlink>
            <w:r w:rsidR="00276A9A" w:rsidRPr="009C45C1">
              <w:rPr>
                <w:rFonts w:eastAsia="Times New Roman" w:cs="Arial"/>
                <w:color w:val="201F1E"/>
                <w:sz w:val="40"/>
                <w:szCs w:val="40"/>
                <w:bdr w:val="none" w:sz="0" w:space="0" w:color="auto" w:frame="1"/>
                <w:lang w:eastAsia="en-GB"/>
              </w:rPr>
              <w:t xml:space="preserve"> </w:t>
            </w:r>
            <w:r w:rsidR="00AC53D7" w:rsidRPr="009C45C1">
              <w:rPr>
                <w:rFonts w:eastAsia="Times New Roman" w:cs="Arial"/>
                <w:color w:val="201F1E"/>
                <w:sz w:val="40"/>
                <w:szCs w:val="40"/>
                <w:bdr w:val="none" w:sz="0" w:space="0" w:color="auto" w:frame="1"/>
                <w:lang w:eastAsia="en-GB"/>
              </w:rPr>
              <w:t xml:space="preserve">or </w:t>
            </w:r>
            <w:hyperlink r:id="rId12" w:history="1">
              <w:r w:rsidR="00AC53D7" w:rsidRPr="009C45C1">
                <w:rPr>
                  <w:rStyle w:val="Hyperlink"/>
                  <w:rFonts w:eastAsia="Times New Roman" w:cs="Arial"/>
                  <w:sz w:val="40"/>
                  <w:szCs w:val="40"/>
                  <w:bdr w:val="none" w:sz="0" w:space="0" w:color="auto" w:frame="1"/>
                  <w:lang w:eastAsia="en-GB"/>
                </w:rPr>
                <w:t>laura@themightycreatives.com</w:t>
              </w:r>
            </w:hyperlink>
            <w:r w:rsidR="00AC53D7" w:rsidRPr="009C45C1">
              <w:rPr>
                <w:rFonts w:eastAsia="Times New Roman" w:cs="Arial"/>
                <w:color w:val="201F1E"/>
                <w:sz w:val="40"/>
                <w:szCs w:val="40"/>
                <w:bdr w:val="none" w:sz="0" w:space="0" w:color="auto" w:frame="1"/>
                <w:lang w:eastAsia="en-GB"/>
              </w:rPr>
              <w:t xml:space="preserve"> </w:t>
            </w:r>
            <w:r w:rsidR="00192CA4" w:rsidRPr="009C45C1">
              <w:rPr>
                <w:rFonts w:eastAsia="Times New Roman" w:cs="Arial"/>
                <w:color w:val="201F1E"/>
                <w:sz w:val="40"/>
                <w:szCs w:val="40"/>
                <w:bdr w:val="none" w:sz="0" w:space="0" w:color="auto" w:frame="1"/>
                <w:lang w:eastAsia="en-GB"/>
              </w:rPr>
              <w:t>with any questions</w:t>
            </w:r>
            <w:r w:rsidR="00AF4C9B" w:rsidRPr="009C45C1">
              <w:rPr>
                <w:rFonts w:eastAsia="Times New Roman" w:cs="Arial"/>
                <w:color w:val="201F1E"/>
                <w:sz w:val="40"/>
                <w:szCs w:val="40"/>
                <w:bdr w:val="none" w:sz="0" w:space="0" w:color="auto" w:frame="1"/>
                <w:lang w:eastAsia="en-GB"/>
              </w:rPr>
              <w:t>.</w:t>
            </w:r>
            <w:r w:rsidR="00192CA4" w:rsidRPr="009C45C1">
              <w:rPr>
                <w:rFonts w:eastAsia="Times New Roman" w:cs="Arial"/>
                <w:color w:val="201F1E"/>
                <w:sz w:val="40"/>
                <w:szCs w:val="40"/>
                <w:bdr w:val="none" w:sz="0" w:space="0" w:color="auto" w:frame="1"/>
                <w:lang w:eastAsia="en-GB"/>
              </w:rPr>
              <w:t xml:space="preserve"> </w:t>
            </w:r>
          </w:p>
          <w:p w14:paraId="4C85D177" w14:textId="0C0FD0B1" w:rsidR="00A55267" w:rsidRPr="009C45C1" w:rsidRDefault="00A55267" w:rsidP="00A55267">
            <w:pPr>
              <w:rPr>
                <w:rFonts w:eastAsia="Times New Roman" w:cs="Arial"/>
                <w:sz w:val="40"/>
                <w:szCs w:val="40"/>
                <w:lang w:eastAsia="en-GB"/>
              </w:rPr>
            </w:pPr>
          </w:p>
        </w:tc>
        <w:tc>
          <w:tcPr>
            <w:tcW w:w="2064" w:type="dxa"/>
            <w:tcBorders>
              <w:top w:val="nil"/>
              <w:left w:val="nil"/>
              <w:bottom w:val="single" w:sz="8" w:space="0" w:color="auto"/>
              <w:right w:val="single" w:sz="8" w:space="0" w:color="auto"/>
            </w:tcBorders>
            <w:shd w:val="clear" w:color="auto" w:fill="FFFFFF"/>
          </w:tcPr>
          <w:p w14:paraId="2D7006FB" w14:textId="4D75322F" w:rsidR="0093196A" w:rsidRPr="009C45C1" w:rsidRDefault="00D71CED" w:rsidP="00AB1503">
            <w:pPr>
              <w:rPr>
                <w:rFonts w:eastAsia="Times New Roman" w:cs="Arial"/>
                <w:color w:val="201F1E"/>
                <w:sz w:val="40"/>
                <w:szCs w:val="40"/>
                <w:bdr w:val="none" w:sz="0" w:space="0" w:color="auto" w:frame="1"/>
                <w:lang w:eastAsia="en-GB"/>
              </w:rPr>
            </w:pPr>
            <w:r w:rsidRPr="009C45C1">
              <w:rPr>
                <w:rFonts w:eastAsia="Times New Roman" w:cs="Arial"/>
                <w:color w:val="201F1E"/>
                <w:sz w:val="40"/>
                <w:szCs w:val="40"/>
                <w:bdr w:val="none" w:sz="0" w:space="0" w:color="auto" w:frame="1"/>
                <w:lang w:eastAsia="en-GB"/>
              </w:rPr>
              <w:lastRenderedPageBreak/>
              <w:t xml:space="preserve">30 May – 27 June </w:t>
            </w:r>
            <w:r w:rsidR="00AC53D7" w:rsidRPr="009C45C1">
              <w:rPr>
                <w:rFonts w:eastAsia="Times New Roman" w:cs="Arial"/>
                <w:color w:val="201F1E"/>
                <w:sz w:val="40"/>
                <w:szCs w:val="40"/>
                <w:bdr w:val="none" w:sz="0" w:space="0" w:color="auto" w:frame="1"/>
                <w:lang w:eastAsia="en-GB"/>
              </w:rPr>
              <w:t xml:space="preserve"> </w:t>
            </w:r>
          </w:p>
        </w:tc>
      </w:tr>
      <w:tr w:rsidR="00B80999" w:rsidRPr="009C45C1" w14:paraId="64104DCD" w14:textId="14B6D4CC" w:rsidTr="009C45C1">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D5387D" w14:textId="77777777"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Stage 3</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4E800" w14:textId="2EEA529F"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Application</w:t>
            </w:r>
            <w:r w:rsidR="00DA3131" w:rsidRPr="009C45C1">
              <w:rPr>
                <w:rFonts w:eastAsia="Times New Roman" w:cs="Arial"/>
                <w:color w:val="201F1E"/>
                <w:sz w:val="40"/>
                <w:szCs w:val="40"/>
                <w:bdr w:val="none" w:sz="0" w:space="0" w:color="auto" w:frame="1"/>
                <w:lang w:eastAsia="en-GB"/>
              </w:rPr>
              <w:t xml:space="preserve"> deadline</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B3DC1E" w14:textId="7A73023E" w:rsidR="0093196A" w:rsidRPr="009C45C1" w:rsidRDefault="0093196A" w:rsidP="00AB1503">
            <w:pPr>
              <w:rPr>
                <w:rFonts w:eastAsia="Times New Roman" w:cs="Arial"/>
                <w:color w:val="201F1E"/>
                <w:sz w:val="40"/>
                <w:szCs w:val="40"/>
                <w:lang w:eastAsia="en-GB"/>
              </w:rPr>
            </w:pPr>
          </w:p>
        </w:tc>
        <w:tc>
          <w:tcPr>
            <w:tcW w:w="2064" w:type="dxa"/>
            <w:tcBorders>
              <w:top w:val="nil"/>
              <w:left w:val="nil"/>
              <w:bottom w:val="single" w:sz="8" w:space="0" w:color="auto"/>
              <w:right w:val="single" w:sz="8" w:space="0" w:color="auto"/>
            </w:tcBorders>
            <w:shd w:val="clear" w:color="auto" w:fill="FFFFFF"/>
          </w:tcPr>
          <w:p w14:paraId="450E5067" w14:textId="7B0BE31B" w:rsidR="0093196A" w:rsidRPr="009C45C1" w:rsidRDefault="00D71CED" w:rsidP="00AB1503">
            <w:pPr>
              <w:rPr>
                <w:rFonts w:eastAsia="Times New Roman" w:cs="Arial"/>
                <w:color w:val="201F1E"/>
                <w:sz w:val="40"/>
                <w:szCs w:val="40"/>
                <w:lang w:eastAsia="en-GB"/>
              </w:rPr>
            </w:pPr>
            <w:r w:rsidRPr="009C45C1">
              <w:rPr>
                <w:rFonts w:eastAsia="Times New Roman" w:cs="Arial"/>
                <w:color w:val="201F1E"/>
                <w:sz w:val="40"/>
                <w:szCs w:val="40"/>
                <w:lang w:eastAsia="en-GB"/>
              </w:rPr>
              <w:t xml:space="preserve">27 June at 9am. </w:t>
            </w:r>
          </w:p>
        </w:tc>
      </w:tr>
      <w:tr w:rsidR="00B80999" w:rsidRPr="009C45C1" w14:paraId="2BB599B1" w14:textId="33B45DFC" w:rsidTr="009C45C1">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85A8AF" w14:textId="77777777"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Stage 4</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51B0B" w14:textId="77777777"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Panel</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B21AA8" w14:textId="375CED5A"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Depending on volume of applications. TMC will assess the applications and make recommendations for funding.</w:t>
            </w:r>
            <w:r w:rsidR="00F370CF" w:rsidRPr="009C45C1">
              <w:rPr>
                <w:rFonts w:eastAsia="Times New Roman" w:cs="Arial"/>
                <w:color w:val="201F1E"/>
                <w:sz w:val="40"/>
                <w:szCs w:val="40"/>
                <w:bdr w:val="none" w:sz="0" w:space="0" w:color="auto" w:frame="1"/>
                <w:lang w:eastAsia="en-GB"/>
              </w:rPr>
              <w:t xml:space="preserve"> </w:t>
            </w:r>
          </w:p>
        </w:tc>
        <w:tc>
          <w:tcPr>
            <w:tcW w:w="2064" w:type="dxa"/>
            <w:tcBorders>
              <w:top w:val="nil"/>
              <w:left w:val="nil"/>
              <w:bottom w:val="single" w:sz="8" w:space="0" w:color="auto"/>
              <w:right w:val="single" w:sz="8" w:space="0" w:color="auto"/>
            </w:tcBorders>
            <w:shd w:val="clear" w:color="auto" w:fill="FFFFFF"/>
          </w:tcPr>
          <w:p w14:paraId="29864ABD" w14:textId="099190DA" w:rsidR="006431CD" w:rsidRPr="009C45C1" w:rsidRDefault="00D71CED" w:rsidP="00AB1503">
            <w:pPr>
              <w:rPr>
                <w:rFonts w:eastAsia="Times New Roman" w:cs="Arial"/>
                <w:color w:val="201F1E"/>
                <w:sz w:val="40"/>
                <w:szCs w:val="40"/>
                <w:bdr w:val="none" w:sz="0" w:space="0" w:color="auto" w:frame="1"/>
                <w:lang w:eastAsia="en-GB"/>
              </w:rPr>
            </w:pPr>
            <w:r w:rsidRPr="009C45C1">
              <w:rPr>
                <w:rFonts w:eastAsia="Times New Roman" w:cs="Arial"/>
                <w:color w:val="201F1E"/>
                <w:sz w:val="40"/>
                <w:szCs w:val="40"/>
                <w:bdr w:val="none" w:sz="0" w:space="0" w:color="auto" w:frame="1"/>
                <w:lang w:eastAsia="en-GB"/>
              </w:rPr>
              <w:t>July 2022</w:t>
            </w:r>
            <w:r w:rsidR="007D120F" w:rsidRPr="009C45C1">
              <w:rPr>
                <w:rFonts w:eastAsia="Times New Roman" w:cs="Arial"/>
                <w:color w:val="201F1E"/>
                <w:sz w:val="40"/>
                <w:szCs w:val="40"/>
                <w:bdr w:val="none" w:sz="0" w:space="0" w:color="auto" w:frame="1"/>
                <w:lang w:eastAsia="en-GB"/>
              </w:rPr>
              <w:t xml:space="preserve"> </w:t>
            </w:r>
          </w:p>
        </w:tc>
      </w:tr>
      <w:tr w:rsidR="00A7379D" w:rsidRPr="009C45C1" w14:paraId="1478A2FD" w14:textId="77777777" w:rsidTr="009C45C1">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6765152" w14:textId="5F17D1F4" w:rsidR="00A7379D" w:rsidRPr="009C45C1" w:rsidRDefault="00A7379D" w:rsidP="00AB1503">
            <w:pPr>
              <w:rPr>
                <w:rFonts w:eastAsia="Times New Roman" w:cs="Arial"/>
                <w:color w:val="201F1E"/>
                <w:sz w:val="40"/>
                <w:szCs w:val="40"/>
                <w:bdr w:val="none" w:sz="0" w:space="0" w:color="auto" w:frame="1"/>
                <w:lang w:eastAsia="en-GB"/>
              </w:rPr>
            </w:pPr>
            <w:r w:rsidRPr="009C45C1">
              <w:rPr>
                <w:rFonts w:eastAsia="Times New Roman" w:cs="Arial"/>
                <w:color w:val="201F1E"/>
                <w:sz w:val="40"/>
                <w:szCs w:val="40"/>
                <w:bdr w:val="none" w:sz="0" w:space="0" w:color="auto" w:frame="1"/>
                <w:lang w:eastAsia="en-GB"/>
              </w:rPr>
              <w:t xml:space="preserve">Stage 5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AACCE" w14:textId="22D7E47C" w:rsidR="00A7379D" w:rsidRPr="009C45C1" w:rsidRDefault="00A7379D" w:rsidP="00AB1503">
            <w:pPr>
              <w:rPr>
                <w:rFonts w:eastAsia="Times New Roman" w:cs="Arial"/>
                <w:color w:val="201F1E"/>
                <w:sz w:val="40"/>
                <w:szCs w:val="40"/>
                <w:bdr w:val="none" w:sz="0" w:space="0" w:color="auto" w:frame="1"/>
                <w:lang w:eastAsia="en-GB"/>
              </w:rPr>
            </w:pPr>
            <w:r w:rsidRPr="009C45C1">
              <w:rPr>
                <w:rFonts w:eastAsia="Times New Roman" w:cs="Arial"/>
                <w:color w:val="201F1E"/>
                <w:sz w:val="40"/>
                <w:szCs w:val="40"/>
                <w:bdr w:val="none" w:sz="0" w:space="0" w:color="auto" w:frame="1"/>
                <w:lang w:eastAsia="en-GB"/>
              </w:rPr>
              <w:t>The delivery</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41188" w14:textId="4F2D3B39" w:rsidR="00A7379D" w:rsidRPr="009C45C1" w:rsidRDefault="00A7379D" w:rsidP="00AB1503">
            <w:pPr>
              <w:rPr>
                <w:rFonts w:eastAsia="Times New Roman" w:cs="Arial"/>
                <w:color w:val="201F1E"/>
                <w:sz w:val="40"/>
                <w:szCs w:val="40"/>
                <w:bdr w:val="none" w:sz="0" w:space="0" w:color="auto" w:frame="1"/>
                <w:lang w:eastAsia="en-GB"/>
              </w:rPr>
            </w:pPr>
            <w:r w:rsidRPr="009C45C1">
              <w:rPr>
                <w:rFonts w:eastAsia="Times New Roman" w:cs="Arial"/>
                <w:color w:val="201F1E"/>
                <w:sz w:val="40"/>
                <w:szCs w:val="40"/>
                <w:bdr w:val="none" w:sz="0" w:space="0" w:color="auto" w:frame="1"/>
                <w:lang w:eastAsia="en-GB"/>
              </w:rPr>
              <w:t>Applicants are to detail their timeframe within a</w:t>
            </w:r>
            <w:r w:rsidR="007D120F" w:rsidRPr="009C45C1">
              <w:rPr>
                <w:rFonts w:eastAsia="Times New Roman" w:cs="Arial"/>
                <w:color w:val="201F1E"/>
                <w:sz w:val="40"/>
                <w:szCs w:val="40"/>
                <w:bdr w:val="none" w:sz="0" w:space="0" w:color="auto" w:frame="1"/>
                <w:lang w:eastAsia="en-GB"/>
              </w:rPr>
              <w:t xml:space="preserve"> </w:t>
            </w:r>
            <w:proofErr w:type="gramStart"/>
            <w:r w:rsidR="00563105" w:rsidRPr="009C45C1">
              <w:rPr>
                <w:rFonts w:eastAsia="Times New Roman" w:cs="Arial"/>
                <w:color w:val="201F1E"/>
                <w:sz w:val="40"/>
                <w:szCs w:val="40"/>
                <w:bdr w:val="none" w:sz="0" w:space="0" w:color="auto" w:frame="1"/>
                <w:lang w:eastAsia="en-GB"/>
              </w:rPr>
              <w:t xml:space="preserve">six </w:t>
            </w:r>
            <w:r w:rsidRPr="009C45C1">
              <w:rPr>
                <w:rFonts w:eastAsia="Times New Roman" w:cs="Arial"/>
                <w:color w:val="201F1E"/>
                <w:sz w:val="40"/>
                <w:szCs w:val="40"/>
                <w:bdr w:val="none" w:sz="0" w:space="0" w:color="auto" w:frame="1"/>
                <w:lang w:eastAsia="en-GB"/>
              </w:rPr>
              <w:t>month</w:t>
            </w:r>
            <w:proofErr w:type="gramEnd"/>
            <w:r w:rsidRPr="009C45C1">
              <w:rPr>
                <w:rFonts w:eastAsia="Times New Roman" w:cs="Arial"/>
                <w:color w:val="201F1E"/>
                <w:sz w:val="40"/>
                <w:szCs w:val="40"/>
                <w:bdr w:val="none" w:sz="0" w:space="0" w:color="auto" w:frame="1"/>
                <w:lang w:eastAsia="en-GB"/>
              </w:rPr>
              <w:t xml:space="preserve"> period</w:t>
            </w:r>
            <w:r w:rsidR="00AF4C9B" w:rsidRPr="009C45C1">
              <w:rPr>
                <w:rFonts w:eastAsia="Times New Roman" w:cs="Arial"/>
                <w:color w:val="201F1E"/>
                <w:sz w:val="40"/>
                <w:szCs w:val="40"/>
                <w:bdr w:val="none" w:sz="0" w:space="0" w:color="auto" w:frame="1"/>
                <w:lang w:eastAsia="en-GB"/>
              </w:rPr>
              <w:t>.</w:t>
            </w:r>
          </w:p>
        </w:tc>
        <w:tc>
          <w:tcPr>
            <w:tcW w:w="2064" w:type="dxa"/>
            <w:tcBorders>
              <w:top w:val="nil"/>
              <w:left w:val="nil"/>
              <w:bottom w:val="single" w:sz="8" w:space="0" w:color="auto"/>
              <w:right w:val="single" w:sz="8" w:space="0" w:color="auto"/>
            </w:tcBorders>
            <w:shd w:val="clear" w:color="auto" w:fill="FFFFFF"/>
          </w:tcPr>
          <w:p w14:paraId="40017F2C" w14:textId="337ED813" w:rsidR="00A7379D" w:rsidRPr="009C45C1" w:rsidRDefault="007D120F" w:rsidP="00AB1503">
            <w:pPr>
              <w:rPr>
                <w:rFonts w:eastAsia="Times New Roman" w:cs="Arial"/>
                <w:color w:val="201F1E"/>
                <w:sz w:val="40"/>
                <w:szCs w:val="40"/>
                <w:bdr w:val="none" w:sz="0" w:space="0" w:color="auto" w:frame="1"/>
                <w:lang w:eastAsia="en-GB"/>
              </w:rPr>
            </w:pPr>
            <w:r w:rsidRPr="009C45C1">
              <w:rPr>
                <w:rFonts w:eastAsia="Times New Roman" w:cs="Arial"/>
                <w:color w:val="201F1E"/>
                <w:sz w:val="40"/>
                <w:szCs w:val="40"/>
                <w:bdr w:val="none" w:sz="0" w:space="0" w:color="auto" w:frame="1"/>
                <w:lang w:eastAsia="en-GB"/>
              </w:rPr>
              <w:t xml:space="preserve">Completed by </w:t>
            </w:r>
            <w:r w:rsidR="0048733B" w:rsidRPr="009C45C1">
              <w:rPr>
                <w:rFonts w:eastAsia="Times New Roman" w:cs="Arial"/>
                <w:color w:val="201F1E"/>
                <w:sz w:val="40"/>
                <w:szCs w:val="40"/>
                <w:bdr w:val="none" w:sz="0" w:space="0" w:color="auto" w:frame="1"/>
                <w:lang w:eastAsia="en-GB"/>
              </w:rPr>
              <w:t>27 January 2023</w:t>
            </w:r>
            <w:r w:rsidR="00436192" w:rsidRPr="009C45C1">
              <w:rPr>
                <w:rFonts w:eastAsia="Times New Roman" w:cs="Arial"/>
                <w:color w:val="201F1E"/>
                <w:sz w:val="40"/>
                <w:szCs w:val="40"/>
                <w:bdr w:val="none" w:sz="0" w:space="0" w:color="auto" w:frame="1"/>
                <w:lang w:eastAsia="en-GB"/>
              </w:rPr>
              <w:t xml:space="preserve"> (at the latest)</w:t>
            </w:r>
          </w:p>
        </w:tc>
      </w:tr>
      <w:tr w:rsidR="00B80999" w:rsidRPr="009C45C1" w14:paraId="2CEF825E" w14:textId="6C63F8B6" w:rsidTr="009C45C1">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5DC09" w14:textId="12C92F5C" w:rsidR="0093196A" w:rsidRPr="009C45C1" w:rsidRDefault="0093196A"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 xml:space="preserve">Stage </w:t>
            </w:r>
            <w:r w:rsidR="00A7379D" w:rsidRPr="009C45C1">
              <w:rPr>
                <w:rFonts w:eastAsia="Times New Roman" w:cs="Arial"/>
                <w:color w:val="201F1E"/>
                <w:sz w:val="40"/>
                <w:szCs w:val="40"/>
                <w:bdr w:val="none" w:sz="0" w:space="0" w:color="auto" w:frame="1"/>
                <w:lang w:eastAsia="en-GB"/>
              </w:rPr>
              <w:t>6</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674313" w14:textId="25EB9156" w:rsidR="0093196A" w:rsidRPr="009C45C1" w:rsidRDefault="00A7379D" w:rsidP="00AB1503">
            <w:pPr>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t xml:space="preserve">Monitoring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8508D8" w14:textId="7745169E" w:rsidR="0093196A" w:rsidRPr="009C45C1" w:rsidRDefault="00981BDC" w:rsidP="00AD2B4A">
            <w:pPr>
              <w:rPr>
                <w:rFonts w:eastAsia="Times New Roman" w:cs="Arial"/>
                <w:color w:val="201F1E"/>
                <w:sz w:val="40"/>
                <w:szCs w:val="40"/>
                <w:lang w:eastAsia="en-GB"/>
              </w:rPr>
            </w:pPr>
            <w:r w:rsidRPr="009C45C1">
              <w:rPr>
                <w:rFonts w:eastAsia="Times New Roman" w:cs="Arial"/>
                <w:color w:val="201F1E"/>
                <w:sz w:val="40"/>
                <w:szCs w:val="40"/>
                <w:lang w:eastAsia="en-GB"/>
              </w:rPr>
              <w:t xml:space="preserve">Applicants are to </w:t>
            </w:r>
            <w:r w:rsidR="00F61DCB" w:rsidRPr="009C45C1">
              <w:rPr>
                <w:rFonts w:eastAsia="Times New Roman" w:cs="Arial"/>
                <w:color w:val="201F1E"/>
                <w:sz w:val="40"/>
                <w:szCs w:val="40"/>
                <w:lang w:eastAsia="en-GB"/>
              </w:rPr>
              <w:t xml:space="preserve">attend </w:t>
            </w:r>
            <w:r w:rsidR="00E96D40" w:rsidRPr="009C45C1">
              <w:rPr>
                <w:rFonts w:eastAsia="Times New Roman" w:cs="Arial"/>
                <w:color w:val="201F1E"/>
                <w:sz w:val="40"/>
                <w:szCs w:val="40"/>
                <w:lang w:eastAsia="en-GB"/>
              </w:rPr>
              <w:t xml:space="preserve">monitoring </w:t>
            </w:r>
            <w:r w:rsidR="00F61DCB" w:rsidRPr="009C45C1">
              <w:rPr>
                <w:rFonts w:eastAsia="Times New Roman" w:cs="Arial"/>
                <w:color w:val="201F1E"/>
                <w:sz w:val="40"/>
                <w:szCs w:val="40"/>
                <w:lang w:eastAsia="en-GB"/>
              </w:rPr>
              <w:t xml:space="preserve">meetings </w:t>
            </w:r>
            <w:r w:rsidR="002711CF" w:rsidRPr="009C45C1">
              <w:rPr>
                <w:rFonts w:eastAsia="Times New Roman" w:cs="Arial"/>
                <w:color w:val="201F1E"/>
                <w:sz w:val="40"/>
                <w:szCs w:val="40"/>
                <w:lang w:eastAsia="en-GB"/>
              </w:rPr>
              <w:t xml:space="preserve">throughout the process </w:t>
            </w:r>
            <w:r w:rsidR="00AF4C9B" w:rsidRPr="009C45C1">
              <w:rPr>
                <w:rFonts w:eastAsia="Times New Roman" w:cs="Arial"/>
                <w:color w:val="201F1E"/>
                <w:sz w:val="40"/>
                <w:szCs w:val="40"/>
                <w:lang w:eastAsia="en-GB"/>
              </w:rPr>
              <w:t xml:space="preserve">– of which group meetings have </w:t>
            </w:r>
            <w:r w:rsidR="00AF4C9B" w:rsidRPr="009C45C1">
              <w:rPr>
                <w:rFonts w:eastAsia="Times New Roman" w:cs="Arial"/>
                <w:color w:val="201F1E"/>
                <w:sz w:val="40"/>
                <w:szCs w:val="40"/>
                <w:lang w:eastAsia="en-GB"/>
              </w:rPr>
              <w:lastRenderedPageBreak/>
              <w:t>been agreed in advance.</w:t>
            </w:r>
          </w:p>
          <w:p w14:paraId="1DB11140" w14:textId="6D2958CC" w:rsidR="0093196A" w:rsidRPr="009C45C1" w:rsidRDefault="0093196A" w:rsidP="00AB1503">
            <w:pPr>
              <w:rPr>
                <w:rFonts w:eastAsia="Times New Roman" w:cs="Arial"/>
                <w:color w:val="201F1E"/>
                <w:sz w:val="40"/>
                <w:szCs w:val="40"/>
                <w:lang w:eastAsia="en-GB"/>
              </w:rPr>
            </w:pPr>
          </w:p>
        </w:tc>
        <w:tc>
          <w:tcPr>
            <w:tcW w:w="2064" w:type="dxa"/>
            <w:tcBorders>
              <w:top w:val="nil"/>
              <w:left w:val="nil"/>
              <w:bottom w:val="single" w:sz="8" w:space="0" w:color="auto"/>
              <w:right w:val="single" w:sz="8" w:space="0" w:color="auto"/>
            </w:tcBorders>
            <w:shd w:val="clear" w:color="auto" w:fill="FFFFFF"/>
          </w:tcPr>
          <w:p w14:paraId="3B2594C6" w14:textId="77777777" w:rsidR="005A3BDC" w:rsidRPr="009C45C1" w:rsidRDefault="0048733B" w:rsidP="00AD2B4A">
            <w:pPr>
              <w:rPr>
                <w:rFonts w:eastAsia="Times New Roman" w:cs="Arial"/>
                <w:color w:val="201F1E"/>
                <w:sz w:val="40"/>
                <w:szCs w:val="40"/>
                <w:lang w:eastAsia="en-GB"/>
              </w:rPr>
            </w:pPr>
            <w:r w:rsidRPr="009C45C1">
              <w:rPr>
                <w:rFonts w:eastAsia="Times New Roman" w:cs="Arial"/>
                <w:color w:val="201F1E"/>
                <w:sz w:val="40"/>
                <w:szCs w:val="40"/>
                <w:lang w:eastAsia="en-GB"/>
              </w:rPr>
              <w:lastRenderedPageBreak/>
              <w:t xml:space="preserve">w/c 1 August or w/c 8 </w:t>
            </w:r>
            <w:proofErr w:type="gramStart"/>
            <w:r w:rsidRPr="009C45C1">
              <w:rPr>
                <w:rFonts w:eastAsia="Times New Roman" w:cs="Arial"/>
                <w:color w:val="201F1E"/>
                <w:sz w:val="40"/>
                <w:szCs w:val="40"/>
                <w:lang w:eastAsia="en-GB"/>
              </w:rPr>
              <w:t>August  Teams</w:t>
            </w:r>
            <w:proofErr w:type="gramEnd"/>
            <w:r w:rsidRPr="009C45C1">
              <w:rPr>
                <w:rFonts w:eastAsia="Times New Roman" w:cs="Arial"/>
                <w:color w:val="201F1E"/>
                <w:sz w:val="40"/>
                <w:szCs w:val="40"/>
                <w:lang w:eastAsia="en-GB"/>
              </w:rPr>
              <w:t xml:space="preserve"> 121 meeting </w:t>
            </w:r>
          </w:p>
          <w:p w14:paraId="64A4164A" w14:textId="77777777" w:rsidR="005A3BDC" w:rsidRPr="009C45C1" w:rsidRDefault="005A3BDC" w:rsidP="00AD2B4A">
            <w:pPr>
              <w:rPr>
                <w:rFonts w:eastAsia="Times New Roman" w:cs="Arial"/>
                <w:color w:val="201F1E"/>
                <w:sz w:val="40"/>
                <w:szCs w:val="40"/>
                <w:lang w:eastAsia="en-GB"/>
              </w:rPr>
            </w:pPr>
          </w:p>
          <w:p w14:paraId="2F1D81BD" w14:textId="4E3F64EE" w:rsidR="00920C29" w:rsidRPr="009C45C1" w:rsidRDefault="00920C29" w:rsidP="00AD2B4A">
            <w:pPr>
              <w:rPr>
                <w:rFonts w:eastAsia="Times New Roman" w:cs="Arial"/>
                <w:color w:val="201F1E"/>
                <w:sz w:val="40"/>
                <w:szCs w:val="40"/>
                <w:lang w:eastAsia="en-GB"/>
              </w:rPr>
            </w:pPr>
            <w:r w:rsidRPr="009C45C1">
              <w:rPr>
                <w:rFonts w:eastAsia="Times New Roman" w:cs="Arial"/>
                <w:color w:val="201F1E"/>
                <w:sz w:val="40"/>
                <w:szCs w:val="40"/>
                <w:lang w:eastAsia="en-GB"/>
              </w:rPr>
              <w:t>10 August 2022</w:t>
            </w:r>
            <w:r w:rsidR="005A3BDC" w:rsidRPr="009C45C1">
              <w:rPr>
                <w:rFonts w:eastAsia="Times New Roman" w:cs="Arial"/>
                <w:color w:val="201F1E"/>
                <w:sz w:val="40"/>
                <w:szCs w:val="40"/>
                <w:lang w:eastAsia="en-GB"/>
              </w:rPr>
              <w:t>,</w:t>
            </w:r>
            <w:r w:rsidRPr="009C45C1">
              <w:rPr>
                <w:rFonts w:eastAsia="Times New Roman" w:cs="Arial"/>
                <w:color w:val="201F1E"/>
                <w:sz w:val="40"/>
                <w:szCs w:val="40"/>
                <w:lang w:eastAsia="en-GB"/>
              </w:rPr>
              <w:t xml:space="preserve"> 1</w:t>
            </w:r>
            <w:r w:rsidRPr="009C45C1">
              <w:rPr>
                <w:rFonts w:eastAsia="Times New Roman" w:cs="Arial"/>
                <w:color w:val="201F1E"/>
                <w:sz w:val="40"/>
                <w:szCs w:val="40"/>
                <w:vertAlign w:val="superscript"/>
                <w:lang w:eastAsia="en-GB"/>
              </w:rPr>
              <w:t>st</w:t>
            </w:r>
            <w:r w:rsidRPr="009C45C1">
              <w:rPr>
                <w:rFonts w:eastAsia="Times New Roman" w:cs="Arial"/>
                <w:color w:val="201F1E"/>
                <w:sz w:val="40"/>
                <w:szCs w:val="40"/>
                <w:lang w:eastAsia="en-GB"/>
              </w:rPr>
              <w:t xml:space="preserve"> </w:t>
            </w:r>
            <w:r w:rsidRPr="009C45C1">
              <w:rPr>
                <w:rFonts w:eastAsia="Times New Roman" w:cs="Arial"/>
                <w:color w:val="201F1E"/>
                <w:sz w:val="40"/>
                <w:szCs w:val="40"/>
                <w:lang w:eastAsia="en-GB"/>
              </w:rPr>
              <w:lastRenderedPageBreak/>
              <w:t>group meeting</w:t>
            </w:r>
            <w:r w:rsidR="005A3BDC" w:rsidRPr="009C45C1">
              <w:rPr>
                <w:rFonts w:eastAsia="Times New Roman" w:cs="Arial"/>
                <w:color w:val="201F1E"/>
                <w:sz w:val="40"/>
                <w:szCs w:val="40"/>
                <w:lang w:eastAsia="en-GB"/>
              </w:rPr>
              <w:t xml:space="preserve"> (AM)</w:t>
            </w:r>
          </w:p>
          <w:p w14:paraId="708706E0" w14:textId="77777777" w:rsidR="00920C29" w:rsidRPr="009C45C1" w:rsidRDefault="00920C29" w:rsidP="00AD2B4A">
            <w:pPr>
              <w:rPr>
                <w:rFonts w:eastAsia="Times New Roman" w:cs="Arial"/>
                <w:color w:val="201F1E"/>
                <w:sz w:val="40"/>
                <w:szCs w:val="40"/>
                <w:lang w:eastAsia="en-GB"/>
              </w:rPr>
            </w:pPr>
          </w:p>
          <w:p w14:paraId="0F7A41FF" w14:textId="0DB40563" w:rsidR="00920C29" w:rsidRPr="009C45C1" w:rsidRDefault="00920C29" w:rsidP="00AD2B4A">
            <w:pPr>
              <w:rPr>
                <w:rFonts w:eastAsia="Times New Roman" w:cs="Arial"/>
                <w:color w:val="201F1E"/>
                <w:sz w:val="40"/>
                <w:szCs w:val="40"/>
                <w:lang w:eastAsia="en-GB"/>
              </w:rPr>
            </w:pPr>
            <w:r w:rsidRPr="009C45C1">
              <w:rPr>
                <w:rFonts w:eastAsia="Times New Roman" w:cs="Arial"/>
                <w:color w:val="201F1E"/>
                <w:sz w:val="40"/>
                <w:szCs w:val="40"/>
                <w:lang w:eastAsia="en-GB"/>
              </w:rPr>
              <w:t>12 October 2022</w:t>
            </w:r>
            <w:r w:rsidR="005A3BDC" w:rsidRPr="009C45C1">
              <w:rPr>
                <w:rFonts w:eastAsia="Times New Roman" w:cs="Arial"/>
                <w:color w:val="201F1E"/>
                <w:sz w:val="40"/>
                <w:szCs w:val="40"/>
                <w:lang w:eastAsia="en-GB"/>
              </w:rPr>
              <w:t>,</w:t>
            </w:r>
            <w:r w:rsidRPr="009C45C1">
              <w:rPr>
                <w:rFonts w:eastAsia="Times New Roman" w:cs="Arial"/>
                <w:color w:val="201F1E"/>
                <w:sz w:val="40"/>
                <w:szCs w:val="40"/>
                <w:lang w:eastAsia="en-GB"/>
              </w:rPr>
              <w:t xml:space="preserve"> 2</w:t>
            </w:r>
            <w:r w:rsidRPr="009C45C1">
              <w:rPr>
                <w:rFonts w:eastAsia="Times New Roman" w:cs="Arial"/>
                <w:color w:val="201F1E"/>
                <w:sz w:val="40"/>
                <w:szCs w:val="40"/>
                <w:vertAlign w:val="superscript"/>
                <w:lang w:eastAsia="en-GB"/>
              </w:rPr>
              <w:t>nd</w:t>
            </w:r>
            <w:r w:rsidRPr="009C45C1">
              <w:rPr>
                <w:rFonts w:eastAsia="Times New Roman" w:cs="Arial"/>
                <w:color w:val="201F1E"/>
                <w:sz w:val="40"/>
                <w:szCs w:val="40"/>
                <w:lang w:eastAsia="en-GB"/>
              </w:rPr>
              <w:t xml:space="preserve"> group meeting</w:t>
            </w:r>
            <w:r w:rsidR="005A3BDC" w:rsidRPr="009C45C1">
              <w:rPr>
                <w:rFonts w:eastAsia="Times New Roman" w:cs="Arial"/>
                <w:color w:val="201F1E"/>
                <w:sz w:val="40"/>
                <w:szCs w:val="40"/>
                <w:lang w:eastAsia="en-GB"/>
              </w:rPr>
              <w:t xml:space="preserve"> (AM)</w:t>
            </w:r>
          </w:p>
          <w:p w14:paraId="1FCEC8F4" w14:textId="77777777" w:rsidR="00920C29" w:rsidRPr="009C45C1" w:rsidRDefault="00920C29" w:rsidP="00AD2B4A">
            <w:pPr>
              <w:rPr>
                <w:rFonts w:eastAsia="Times New Roman" w:cs="Arial"/>
                <w:color w:val="201F1E"/>
                <w:sz w:val="40"/>
                <w:szCs w:val="40"/>
                <w:lang w:eastAsia="en-GB"/>
              </w:rPr>
            </w:pPr>
          </w:p>
          <w:p w14:paraId="7FCC40F3" w14:textId="710FE09D" w:rsidR="00920C29" w:rsidRPr="009C45C1" w:rsidRDefault="00920C29" w:rsidP="00AD2B4A">
            <w:pPr>
              <w:rPr>
                <w:rFonts w:eastAsia="Times New Roman" w:cs="Arial"/>
                <w:color w:val="201F1E"/>
                <w:sz w:val="40"/>
                <w:szCs w:val="40"/>
                <w:lang w:eastAsia="en-GB"/>
              </w:rPr>
            </w:pPr>
            <w:r w:rsidRPr="009C45C1">
              <w:rPr>
                <w:rFonts w:eastAsia="Times New Roman" w:cs="Arial"/>
                <w:color w:val="201F1E"/>
                <w:sz w:val="40"/>
                <w:szCs w:val="40"/>
                <w:lang w:eastAsia="en-GB"/>
              </w:rPr>
              <w:t xml:space="preserve">11 </w:t>
            </w:r>
            <w:proofErr w:type="gramStart"/>
            <w:r w:rsidRPr="009C45C1">
              <w:rPr>
                <w:rFonts w:eastAsia="Times New Roman" w:cs="Arial"/>
                <w:color w:val="201F1E"/>
                <w:sz w:val="40"/>
                <w:szCs w:val="40"/>
                <w:lang w:eastAsia="en-GB"/>
              </w:rPr>
              <w:t>January</w:t>
            </w:r>
            <w:r w:rsidR="005A3BDC" w:rsidRPr="009C45C1">
              <w:rPr>
                <w:rFonts w:eastAsia="Times New Roman" w:cs="Arial"/>
                <w:color w:val="201F1E"/>
                <w:sz w:val="40"/>
                <w:szCs w:val="40"/>
                <w:lang w:eastAsia="en-GB"/>
              </w:rPr>
              <w:t>,</w:t>
            </w:r>
            <w:proofErr w:type="gramEnd"/>
            <w:r w:rsidRPr="009C45C1">
              <w:rPr>
                <w:rFonts w:eastAsia="Times New Roman" w:cs="Arial"/>
                <w:color w:val="201F1E"/>
                <w:sz w:val="40"/>
                <w:szCs w:val="40"/>
                <w:lang w:eastAsia="en-GB"/>
              </w:rPr>
              <w:t xml:space="preserve"> 3</w:t>
            </w:r>
            <w:r w:rsidRPr="009C45C1">
              <w:rPr>
                <w:rFonts w:eastAsia="Times New Roman" w:cs="Arial"/>
                <w:color w:val="201F1E"/>
                <w:sz w:val="40"/>
                <w:szCs w:val="40"/>
                <w:vertAlign w:val="superscript"/>
                <w:lang w:eastAsia="en-GB"/>
              </w:rPr>
              <w:t>rd</w:t>
            </w:r>
            <w:r w:rsidRPr="009C45C1">
              <w:rPr>
                <w:rFonts w:eastAsia="Times New Roman" w:cs="Arial"/>
                <w:color w:val="201F1E"/>
                <w:sz w:val="40"/>
                <w:szCs w:val="40"/>
                <w:lang w:eastAsia="en-GB"/>
              </w:rPr>
              <w:t xml:space="preserve"> group meeting</w:t>
            </w:r>
            <w:r w:rsidR="005A3BDC" w:rsidRPr="009C45C1">
              <w:rPr>
                <w:rFonts w:eastAsia="Times New Roman" w:cs="Arial"/>
                <w:color w:val="201F1E"/>
                <w:sz w:val="40"/>
                <w:szCs w:val="40"/>
                <w:lang w:eastAsia="en-GB"/>
              </w:rPr>
              <w:t xml:space="preserve"> (AM)</w:t>
            </w:r>
          </w:p>
          <w:p w14:paraId="1CEAF835" w14:textId="77777777" w:rsidR="00920C29" w:rsidRPr="009C45C1" w:rsidRDefault="00920C29" w:rsidP="00AD2B4A">
            <w:pPr>
              <w:rPr>
                <w:rFonts w:eastAsia="Times New Roman" w:cs="Arial"/>
                <w:color w:val="201F1E"/>
                <w:sz w:val="40"/>
                <w:szCs w:val="40"/>
                <w:lang w:eastAsia="en-GB"/>
              </w:rPr>
            </w:pPr>
          </w:p>
          <w:p w14:paraId="52494B5D" w14:textId="1F1B4ABB" w:rsidR="007A2661" w:rsidRPr="009C45C1" w:rsidRDefault="007A2661" w:rsidP="00AD2B4A">
            <w:pPr>
              <w:rPr>
                <w:rFonts w:eastAsia="Times New Roman" w:cs="Arial"/>
                <w:color w:val="201F1E"/>
                <w:sz w:val="40"/>
                <w:szCs w:val="40"/>
                <w:lang w:eastAsia="en-GB"/>
              </w:rPr>
            </w:pPr>
          </w:p>
        </w:tc>
      </w:tr>
    </w:tbl>
    <w:p w14:paraId="07A0662A" w14:textId="77777777" w:rsidR="00AB1503" w:rsidRPr="009C45C1" w:rsidRDefault="00AB1503" w:rsidP="00AB1503">
      <w:pPr>
        <w:shd w:val="clear" w:color="auto" w:fill="FFFFFF"/>
        <w:rPr>
          <w:rFonts w:eastAsia="Times New Roman" w:cs="Arial"/>
          <w:color w:val="201F1E"/>
          <w:sz w:val="40"/>
          <w:szCs w:val="40"/>
          <w:lang w:eastAsia="en-GB"/>
        </w:rPr>
      </w:pPr>
      <w:r w:rsidRPr="009C45C1">
        <w:rPr>
          <w:rFonts w:eastAsia="Times New Roman" w:cs="Arial"/>
          <w:color w:val="201F1E"/>
          <w:sz w:val="40"/>
          <w:szCs w:val="40"/>
          <w:bdr w:val="none" w:sz="0" w:space="0" w:color="auto" w:frame="1"/>
          <w:lang w:eastAsia="en-GB"/>
        </w:rPr>
        <w:lastRenderedPageBreak/>
        <w:t> </w:t>
      </w:r>
    </w:p>
    <w:p w14:paraId="083591B5" w14:textId="3E9C65BD" w:rsidR="0053329F" w:rsidRPr="009C45C1" w:rsidRDefault="00362622" w:rsidP="00362622">
      <w:pPr>
        <w:pStyle w:val="Heading2"/>
        <w:rPr>
          <w:rFonts w:cs="Arial"/>
          <w:sz w:val="40"/>
          <w:szCs w:val="40"/>
        </w:rPr>
      </w:pPr>
      <w:r w:rsidRPr="009C45C1">
        <w:rPr>
          <w:rFonts w:cs="Arial"/>
          <w:sz w:val="40"/>
          <w:szCs w:val="40"/>
        </w:rPr>
        <w:t>What to do next?</w:t>
      </w:r>
    </w:p>
    <w:p w14:paraId="59134CBB" w14:textId="77777777" w:rsidR="002750B8" w:rsidRPr="009C45C1" w:rsidRDefault="002750B8" w:rsidP="00354A95">
      <w:pPr>
        <w:rPr>
          <w:rFonts w:cs="Arial"/>
          <w:sz w:val="40"/>
          <w:szCs w:val="40"/>
        </w:rPr>
      </w:pPr>
    </w:p>
    <w:p w14:paraId="4310B538" w14:textId="750EA91E" w:rsidR="006D782E" w:rsidRPr="009C45C1" w:rsidRDefault="006D782E" w:rsidP="00434171">
      <w:pPr>
        <w:rPr>
          <w:rFonts w:cs="Arial"/>
          <w:sz w:val="40"/>
          <w:szCs w:val="40"/>
        </w:rPr>
      </w:pPr>
      <w:r w:rsidRPr="009C45C1">
        <w:rPr>
          <w:rFonts w:cs="Arial"/>
          <w:sz w:val="40"/>
          <w:szCs w:val="40"/>
        </w:rPr>
        <w:t xml:space="preserve">Make sure that you have read all </w:t>
      </w:r>
      <w:r w:rsidR="00CF684B" w:rsidRPr="009C45C1">
        <w:rPr>
          <w:rFonts w:cs="Arial"/>
          <w:sz w:val="40"/>
          <w:szCs w:val="40"/>
        </w:rPr>
        <w:t xml:space="preserve">the </w:t>
      </w:r>
      <w:r w:rsidRPr="009C45C1">
        <w:rPr>
          <w:rFonts w:cs="Arial"/>
          <w:sz w:val="40"/>
          <w:szCs w:val="40"/>
        </w:rPr>
        <w:t>supporting documents</w:t>
      </w:r>
      <w:r w:rsidR="00B430F5" w:rsidRPr="009C45C1">
        <w:rPr>
          <w:rFonts w:cs="Arial"/>
          <w:sz w:val="40"/>
          <w:szCs w:val="40"/>
        </w:rPr>
        <w:t xml:space="preserve"> available online. If you would like to discuss </w:t>
      </w:r>
      <w:r w:rsidR="006B02B9" w:rsidRPr="009C45C1">
        <w:rPr>
          <w:rFonts w:cs="Arial"/>
          <w:sz w:val="40"/>
          <w:szCs w:val="40"/>
        </w:rPr>
        <w:t>the application process</w:t>
      </w:r>
      <w:r w:rsidR="00EC3E73" w:rsidRPr="009C45C1">
        <w:rPr>
          <w:rFonts w:cs="Arial"/>
          <w:sz w:val="40"/>
          <w:szCs w:val="40"/>
        </w:rPr>
        <w:t xml:space="preserve"> and the fund</w:t>
      </w:r>
      <w:r w:rsidR="006B02B9" w:rsidRPr="009C45C1">
        <w:rPr>
          <w:rFonts w:cs="Arial"/>
          <w:sz w:val="40"/>
          <w:szCs w:val="40"/>
        </w:rPr>
        <w:t xml:space="preserve">, please book a time for a telephone </w:t>
      </w:r>
      <w:r w:rsidR="00447ADB" w:rsidRPr="009C45C1">
        <w:rPr>
          <w:rFonts w:cs="Arial"/>
          <w:sz w:val="40"/>
          <w:szCs w:val="40"/>
        </w:rPr>
        <w:t>call</w:t>
      </w:r>
      <w:r w:rsidR="006B02B9" w:rsidRPr="009C45C1">
        <w:rPr>
          <w:rFonts w:cs="Arial"/>
          <w:sz w:val="40"/>
          <w:szCs w:val="40"/>
        </w:rPr>
        <w:t xml:space="preserve"> with Hannaa Hamdache</w:t>
      </w:r>
      <w:r w:rsidR="00EA0A4A" w:rsidRPr="009C45C1">
        <w:rPr>
          <w:rFonts w:cs="Arial"/>
          <w:sz w:val="40"/>
          <w:szCs w:val="40"/>
        </w:rPr>
        <w:t xml:space="preserve"> or Laura Bates</w:t>
      </w:r>
      <w:r w:rsidR="006B02B9" w:rsidRPr="009C45C1">
        <w:rPr>
          <w:rFonts w:cs="Arial"/>
          <w:sz w:val="40"/>
          <w:szCs w:val="40"/>
        </w:rPr>
        <w:t>, Creative Communities Manager</w:t>
      </w:r>
      <w:r w:rsidR="00EA0A4A" w:rsidRPr="009C45C1">
        <w:rPr>
          <w:rFonts w:cs="Arial"/>
          <w:sz w:val="40"/>
          <w:szCs w:val="40"/>
        </w:rPr>
        <w:t xml:space="preserve"> (job share)</w:t>
      </w:r>
      <w:r w:rsidR="006B02B9" w:rsidRPr="009C45C1">
        <w:rPr>
          <w:rFonts w:cs="Arial"/>
          <w:sz w:val="40"/>
          <w:szCs w:val="40"/>
        </w:rPr>
        <w:t xml:space="preserve">. </w:t>
      </w:r>
      <w:r w:rsidR="00CF684B" w:rsidRPr="009C45C1">
        <w:rPr>
          <w:rFonts w:cs="Arial"/>
          <w:sz w:val="40"/>
          <w:szCs w:val="40"/>
        </w:rPr>
        <w:t xml:space="preserve">Email: </w:t>
      </w:r>
      <w:hyperlink r:id="rId13" w:history="1">
        <w:r w:rsidR="00CF684B" w:rsidRPr="009C45C1">
          <w:rPr>
            <w:rStyle w:val="Hyperlink"/>
            <w:rFonts w:cs="Arial"/>
            <w:sz w:val="40"/>
            <w:szCs w:val="40"/>
          </w:rPr>
          <w:t>hannaa@themightycreatives.com</w:t>
        </w:r>
      </w:hyperlink>
      <w:r w:rsidR="00EA0A4A" w:rsidRPr="009C45C1">
        <w:rPr>
          <w:rFonts w:cs="Arial"/>
          <w:sz w:val="40"/>
          <w:szCs w:val="40"/>
        </w:rPr>
        <w:t xml:space="preserve"> or laura@themightycreatives.com</w:t>
      </w:r>
      <w:r w:rsidR="00CF684B" w:rsidRPr="009C45C1">
        <w:rPr>
          <w:rFonts w:cs="Arial"/>
          <w:sz w:val="40"/>
          <w:szCs w:val="40"/>
        </w:rPr>
        <w:t xml:space="preserve"> </w:t>
      </w:r>
    </w:p>
    <w:p w14:paraId="1F69C550" w14:textId="77777777" w:rsidR="00B430F5" w:rsidRPr="009C45C1" w:rsidRDefault="00B430F5" w:rsidP="00434171">
      <w:pPr>
        <w:rPr>
          <w:rFonts w:cs="Arial"/>
          <w:sz w:val="40"/>
          <w:szCs w:val="40"/>
        </w:rPr>
      </w:pPr>
    </w:p>
    <w:p w14:paraId="7D9AEEFA" w14:textId="5DD15758" w:rsidR="002750B8" w:rsidRPr="009C45C1" w:rsidRDefault="002750B8" w:rsidP="00434171">
      <w:pPr>
        <w:rPr>
          <w:rStyle w:val="Hyperlink"/>
          <w:rFonts w:cs="Arial"/>
          <w:sz w:val="40"/>
          <w:szCs w:val="40"/>
        </w:rPr>
      </w:pPr>
      <w:r w:rsidRPr="009C45C1">
        <w:rPr>
          <w:rFonts w:cs="Arial"/>
          <w:sz w:val="40"/>
          <w:szCs w:val="40"/>
        </w:rPr>
        <w:t>Please complete an</w:t>
      </w:r>
      <w:r w:rsidR="00ED26CE" w:rsidRPr="009C45C1">
        <w:rPr>
          <w:rFonts w:cs="Arial"/>
          <w:sz w:val="40"/>
          <w:szCs w:val="40"/>
        </w:rPr>
        <w:t xml:space="preserve"> online</w:t>
      </w:r>
      <w:r w:rsidRPr="009C45C1">
        <w:rPr>
          <w:rFonts w:cs="Arial"/>
          <w:sz w:val="40"/>
          <w:szCs w:val="40"/>
        </w:rPr>
        <w:t xml:space="preserve"> application form</w:t>
      </w:r>
      <w:r w:rsidR="00ED26CE" w:rsidRPr="009C45C1">
        <w:rPr>
          <w:rFonts w:cs="Arial"/>
          <w:sz w:val="40"/>
          <w:szCs w:val="40"/>
        </w:rPr>
        <w:t xml:space="preserve"> on</w:t>
      </w:r>
      <w:r w:rsidRPr="009C45C1">
        <w:rPr>
          <w:rFonts w:cs="Arial"/>
          <w:sz w:val="40"/>
          <w:szCs w:val="40"/>
        </w:rPr>
        <w:t xml:space="preserve"> </w:t>
      </w:r>
      <w:r w:rsidR="00F00F1F" w:rsidRPr="009C45C1">
        <w:rPr>
          <w:rFonts w:cs="Arial"/>
          <w:sz w:val="40"/>
          <w:szCs w:val="40"/>
        </w:rPr>
        <w:t>The Mighty Creatives’ website.</w:t>
      </w:r>
    </w:p>
    <w:p w14:paraId="7B9930A2" w14:textId="3EEBB4BB" w:rsidR="006027EF" w:rsidRPr="009C45C1" w:rsidRDefault="006027EF" w:rsidP="00434171">
      <w:pPr>
        <w:rPr>
          <w:rStyle w:val="Hyperlink"/>
          <w:rFonts w:cs="Arial"/>
          <w:sz w:val="40"/>
          <w:szCs w:val="40"/>
        </w:rPr>
      </w:pPr>
    </w:p>
    <w:p w14:paraId="71E83346" w14:textId="34AEB99B" w:rsidR="006027EF" w:rsidRPr="009C45C1" w:rsidRDefault="006027EF" w:rsidP="006C0488">
      <w:pPr>
        <w:rPr>
          <w:rFonts w:cs="Arial"/>
          <w:sz w:val="40"/>
          <w:szCs w:val="40"/>
        </w:rPr>
      </w:pPr>
      <w:r w:rsidRPr="009C45C1">
        <w:rPr>
          <w:rFonts w:cs="Arial"/>
          <w:sz w:val="40"/>
          <w:szCs w:val="40"/>
        </w:rPr>
        <w:t xml:space="preserve">If you are finding it difficult to apply via our application form online, please get in contact </w:t>
      </w:r>
      <w:r w:rsidR="00EE02DD" w:rsidRPr="009C45C1">
        <w:rPr>
          <w:rFonts w:cs="Arial"/>
          <w:sz w:val="40"/>
          <w:szCs w:val="40"/>
        </w:rPr>
        <w:t xml:space="preserve">via the email above </w:t>
      </w:r>
      <w:r w:rsidRPr="009C45C1">
        <w:rPr>
          <w:rFonts w:cs="Arial"/>
          <w:sz w:val="40"/>
          <w:szCs w:val="40"/>
        </w:rPr>
        <w:t>for alternative ways of applying.</w:t>
      </w:r>
    </w:p>
    <w:p w14:paraId="09153DFC" w14:textId="77777777" w:rsidR="006027EF" w:rsidRPr="009C45C1" w:rsidRDefault="006027EF" w:rsidP="006C0488">
      <w:pPr>
        <w:rPr>
          <w:rFonts w:cs="Arial"/>
          <w:sz w:val="40"/>
          <w:szCs w:val="40"/>
        </w:rPr>
      </w:pPr>
    </w:p>
    <w:p w14:paraId="1A28D002" w14:textId="3F22CC30" w:rsidR="006C0488" w:rsidRPr="009C45C1" w:rsidRDefault="00BF575E" w:rsidP="006C0488">
      <w:pPr>
        <w:rPr>
          <w:rFonts w:cs="Arial"/>
          <w:sz w:val="40"/>
          <w:szCs w:val="40"/>
          <w:u w:val="single"/>
        </w:rPr>
      </w:pPr>
      <w:r w:rsidRPr="009C45C1">
        <w:rPr>
          <w:rFonts w:cs="Arial"/>
          <w:sz w:val="40"/>
          <w:szCs w:val="40"/>
          <w:u w:val="single"/>
        </w:rPr>
        <w:t>Deadl</w:t>
      </w:r>
      <w:r w:rsidR="00EB20FB" w:rsidRPr="009C45C1">
        <w:rPr>
          <w:rFonts w:cs="Arial"/>
          <w:sz w:val="40"/>
          <w:szCs w:val="40"/>
          <w:u w:val="single"/>
        </w:rPr>
        <w:t xml:space="preserve">ine for applications </w:t>
      </w:r>
      <w:proofErr w:type="gramStart"/>
      <w:r w:rsidR="00EB20FB" w:rsidRPr="009C45C1">
        <w:rPr>
          <w:rFonts w:cs="Arial"/>
          <w:sz w:val="40"/>
          <w:szCs w:val="40"/>
          <w:u w:val="single"/>
        </w:rPr>
        <w:t xml:space="preserve">is </w:t>
      </w:r>
      <w:r w:rsidR="00BE36C0" w:rsidRPr="009C45C1">
        <w:rPr>
          <w:rFonts w:cs="Arial"/>
          <w:sz w:val="40"/>
          <w:szCs w:val="40"/>
          <w:u w:val="single"/>
        </w:rPr>
        <w:t xml:space="preserve"> 9</w:t>
      </w:r>
      <w:proofErr w:type="gramEnd"/>
      <w:r w:rsidR="00BE36C0" w:rsidRPr="009C45C1">
        <w:rPr>
          <w:rFonts w:cs="Arial"/>
          <w:sz w:val="40"/>
          <w:szCs w:val="40"/>
          <w:u w:val="single"/>
        </w:rPr>
        <w:t>am Monday 27</w:t>
      </w:r>
      <w:r w:rsidR="000D303F" w:rsidRPr="009C45C1">
        <w:rPr>
          <w:rFonts w:cs="Arial"/>
          <w:sz w:val="40"/>
          <w:szCs w:val="40"/>
          <w:u w:val="single"/>
          <w:vertAlign w:val="superscript"/>
        </w:rPr>
        <w:t>th</w:t>
      </w:r>
      <w:r w:rsidR="000D303F" w:rsidRPr="009C45C1">
        <w:rPr>
          <w:rFonts w:cs="Arial"/>
          <w:sz w:val="40"/>
          <w:szCs w:val="40"/>
          <w:u w:val="single"/>
        </w:rPr>
        <w:t xml:space="preserve"> </w:t>
      </w:r>
      <w:r w:rsidR="00BE36C0" w:rsidRPr="009C45C1">
        <w:rPr>
          <w:rFonts w:cs="Arial"/>
          <w:sz w:val="40"/>
          <w:szCs w:val="40"/>
          <w:u w:val="single"/>
        </w:rPr>
        <w:t xml:space="preserve">June </w:t>
      </w:r>
      <w:r w:rsidR="00BD7E91" w:rsidRPr="009C45C1">
        <w:rPr>
          <w:rFonts w:cs="Arial"/>
          <w:sz w:val="40"/>
          <w:szCs w:val="40"/>
          <w:u w:val="single"/>
        </w:rPr>
        <w:t>2022</w:t>
      </w:r>
    </w:p>
    <w:p w14:paraId="5D203047" w14:textId="77777777" w:rsidR="00FD7377" w:rsidRPr="009C45C1" w:rsidRDefault="00FD7377" w:rsidP="006C0488">
      <w:pPr>
        <w:rPr>
          <w:rFonts w:cs="Arial"/>
          <w:sz w:val="40"/>
          <w:szCs w:val="40"/>
          <w:u w:val="single"/>
        </w:rPr>
      </w:pPr>
    </w:p>
    <w:p w14:paraId="2113AFF9" w14:textId="2842590C" w:rsidR="00FD7377" w:rsidRPr="009C45C1" w:rsidRDefault="00FD7377" w:rsidP="006C0488">
      <w:pPr>
        <w:rPr>
          <w:rFonts w:cs="Arial"/>
          <w:sz w:val="40"/>
          <w:szCs w:val="40"/>
        </w:rPr>
      </w:pPr>
      <w:r w:rsidRPr="009C45C1">
        <w:rPr>
          <w:rFonts w:cs="Arial"/>
          <w:sz w:val="40"/>
          <w:szCs w:val="40"/>
        </w:rPr>
        <w:t>As part of our commitment to equal opportunities and diversity of our workforce, we would also request that you complete and return our Equal Opportunities Form.</w:t>
      </w:r>
    </w:p>
    <w:p w14:paraId="0B56BAA1" w14:textId="77777777" w:rsidR="00A97F25" w:rsidRPr="009C45C1" w:rsidRDefault="00A97F25" w:rsidP="00434171">
      <w:pPr>
        <w:rPr>
          <w:rFonts w:cs="Arial"/>
          <w:sz w:val="40"/>
          <w:szCs w:val="40"/>
        </w:rPr>
      </w:pPr>
    </w:p>
    <w:p w14:paraId="6C5D4F6C" w14:textId="77777777" w:rsidR="00613D4E" w:rsidRPr="009C45C1" w:rsidRDefault="004B5DF9">
      <w:pPr>
        <w:rPr>
          <w:rFonts w:cs="Arial"/>
          <w:sz w:val="40"/>
          <w:szCs w:val="40"/>
        </w:rPr>
      </w:pPr>
      <w:r w:rsidRPr="009C45C1">
        <w:rPr>
          <w:rFonts w:cs="Arial"/>
          <w:sz w:val="40"/>
          <w:szCs w:val="40"/>
        </w:rPr>
        <w:t>We look forward to receiving your application.</w:t>
      </w:r>
    </w:p>
    <w:p w14:paraId="338F9121" w14:textId="77777777" w:rsidR="00613D4E" w:rsidRPr="009C45C1" w:rsidRDefault="00613D4E">
      <w:pPr>
        <w:rPr>
          <w:rFonts w:cs="Arial"/>
          <w:sz w:val="40"/>
          <w:szCs w:val="40"/>
        </w:rPr>
      </w:pPr>
    </w:p>
    <w:p w14:paraId="74D71E4D" w14:textId="69D733AB" w:rsidR="009849A4" w:rsidRPr="009C45C1" w:rsidRDefault="009849A4">
      <w:pPr>
        <w:rPr>
          <w:rFonts w:cs="Arial"/>
          <w:sz w:val="40"/>
          <w:szCs w:val="40"/>
        </w:rPr>
      </w:pPr>
      <w:r w:rsidRPr="009C45C1">
        <w:rPr>
          <w:rFonts w:cs="Arial"/>
          <w:sz w:val="40"/>
          <w:szCs w:val="40"/>
        </w:rPr>
        <w:br w:type="page"/>
      </w:r>
    </w:p>
    <w:p w14:paraId="119030E2" w14:textId="0A4A8543" w:rsidR="00A97F25" w:rsidRPr="009C45C1" w:rsidRDefault="009849A4" w:rsidP="00434171">
      <w:pPr>
        <w:rPr>
          <w:rFonts w:cs="Arial"/>
          <w:sz w:val="40"/>
          <w:szCs w:val="40"/>
        </w:rPr>
      </w:pPr>
      <w:r w:rsidRPr="009C45C1">
        <w:rPr>
          <w:rFonts w:cs="Arial"/>
          <w:sz w:val="40"/>
          <w:szCs w:val="40"/>
        </w:rPr>
        <w:lastRenderedPageBreak/>
        <w:t>Appendix 1</w:t>
      </w:r>
    </w:p>
    <w:p w14:paraId="273B8D92" w14:textId="77777777" w:rsidR="009849A4" w:rsidRPr="009C45C1" w:rsidRDefault="009849A4" w:rsidP="00434171">
      <w:pPr>
        <w:rPr>
          <w:rFonts w:cs="Arial"/>
          <w:sz w:val="40"/>
          <w:szCs w:val="40"/>
        </w:rPr>
      </w:pPr>
    </w:p>
    <w:p w14:paraId="163FF08B" w14:textId="318E6245" w:rsidR="009849A4" w:rsidRPr="009C45C1" w:rsidRDefault="009849A4" w:rsidP="00434171">
      <w:pPr>
        <w:rPr>
          <w:rFonts w:cs="Arial"/>
          <w:sz w:val="40"/>
          <w:szCs w:val="40"/>
        </w:rPr>
      </w:pPr>
      <w:r w:rsidRPr="009C45C1">
        <w:rPr>
          <w:rFonts w:cs="Arial"/>
          <w:sz w:val="40"/>
          <w:szCs w:val="40"/>
        </w:rPr>
        <w:t>Local Cultural Education Partnerships</w:t>
      </w:r>
    </w:p>
    <w:p w14:paraId="0609B8AD" w14:textId="77777777" w:rsidR="009849A4" w:rsidRPr="009C45C1" w:rsidRDefault="009849A4" w:rsidP="00434171">
      <w:pPr>
        <w:rPr>
          <w:rFonts w:cs="Arial"/>
          <w:sz w:val="40"/>
          <w:szCs w:val="40"/>
        </w:rPr>
      </w:pPr>
    </w:p>
    <w:p w14:paraId="21E704A6" w14:textId="2C94310E" w:rsidR="00906C59" w:rsidRPr="009C45C1" w:rsidRDefault="00906C59" w:rsidP="00906C59">
      <w:pPr>
        <w:rPr>
          <w:rFonts w:cs="Arial"/>
          <w:sz w:val="40"/>
          <w:szCs w:val="40"/>
        </w:rPr>
      </w:pPr>
      <w:r w:rsidRPr="009C45C1">
        <w:rPr>
          <w:rFonts w:cs="Arial"/>
          <w:sz w:val="40"/>
          <w:szCs w:val="40"/>
        </w:rPr>
        <w:t>The Mighty Creatives work with a range of cultural organisations and schools to develop Local Cultural Education Partnerships</w:t>
      </w:r>
      <w:r w:rsidR="00415393" w:rsidRPr="009C45C1">
        <w:rPr>
          <w:rFonts w:cs="Arial"/>
          <w:sz w:val="40"/>
          <w:szCs w:val="40"/>
        </w:rPr>
        <w:t xml:space="preserve"> (LCEPs)</w:t>
      </w:r>
      <w:r w:rsidRPr="009C45C1">
        <w:rPr>
          <w:rFonts w:cs="Arial"/>
          <w:sz w:val="40"/>
          <w:szCs w:val="40"/>
        </w:rPr>
        <w:t xml:space="preserve">. LCEPs are a response to the Cultural Education Challenge. The Cultural Education Challenge asks arts &amp; cultural organisations, educational </w:t>
      </w:r>
      <w:proofErr w:type="gramStart"/>
      <w:r w:rsidRPr="009C45C1">
        <w:rPr>
          <w:rFonts w:cs="Arial"/>
          <w:sz w:val="40"/>
          <w:szCs w:val="40"/>
        </w:rPr>
        <w:t>institutions</w:t>
      </w:r>
      <w:proofErr w:type="gramEnd"/>
      <w:r w:rsidRPr="009C45C1">
        <w:rPr>
          <w:rFonts w:cs="Arial"/>
          <w:sz w:val="40"/>
          <w:szCs w:val="40"/>
        </w:rPr>
        <w:t xml:space="preserve"> and local authorities to come together to drive a joined-up cultural offer locally, to share resources and bring about a more coherent and visible delivery of cultural education through LCEPs.</w:t>
      </w:r>
    </w:p>
    <w:p w14:paraId="631DE5A0" w14:textId="77777777" w:rsidR="009C7F33" w:rsidRPr="009C45C1" w:rsidRDefault="009C7F33" w:rsidP="00906C59">
      <w:pPr>
        <w:rPr>
          <w:rFonts w:cs="Arial"/>
          <w:sz w:val="40"/>
          <w:szCs w:val="40"/>
        </w:rPr>
      </w:pPr>
    </w:p>
    <w:p w14:paraId="36AA1365" w14:textId="24C98C73" w:rsidR="00906C59" w:rsidRPr="009C45C1" w:rsidRDefault="00906C59" w:rsidP="00906C59">
      <w:pPr>
        <w:rPr>
          <w:rFonts w:cs="Arial"/>
          <w:sz w:val="40"/>
          <w:szCs w:val="40"/>
        </w:rPr>
      </w:pPr>
      <w:r w:rsidRPr="009C45C1">
        <w:rPr>
          <w:rFonts w:cs="Arial"/>
          <w:sz w:val="40"/>
          <w:szCs w:val="40"/>
        </w:rPr>
        <w:t>Find out more about the LCEPs in the East Midlands:</w:t>
      </w:r>
    </w:p>
    <w:p w14:paraId="35B6E149" w14:textId="77777777" w:rsidR="00906C59" w:rsidRPr="009C45C1" w:rsidRDefault="00906C59" w:rsidP="00906C59">
      <w:pPr>
        <w:rPr>
          <w:rFonts w:cs="Arial"/>
          <w:sz w:val="40"/>
          <w:szCs w:val="40"/>
        </w:rPr>
      </w:pPr>
    </w:p>
    <w:p w14:paraId="43ED6DF5" w14:textId="716718F5" w:rsidR="00906C59" w:rsidRPr="009C45C1" w:rsidRDefault="007B338B" w:rsidP="00906C59">
      <w:pPr>
        <w:rPr>
          <w:rFonts w:cs="Arial"/>
          <w:sz w:val="40"/>
          <w:szCs w:val="40"/>
        </w:rPr>
      </w:pPr>
      <w:hyperlink r:id="rId14" w:history="1">
        <w:r w:rsidR="00906C59" w:rsidRPr="009C45C1">
          <w:rPr>
            <w:rStyle w:val="Hyperlink"/>
            <w:rFonts w:cs="Arial"/>
            <w:sz w:val="40"/>
            <w:szCs w:val="40"/>
          </w:rPr>
          <w:t>Black Shale</w:t>
        </w:r>
      </w:hyperlink>
      <w:r w:rsidR="00906C59" w:rsidRPr="009C45C1">
        <w:rPr>
          <w:rFonts w:cs="Arial"/>
          <w:sz w:val="40"/>
          <w:szCs w:val="40"/>
        </w:rPr>
        <w:t xml:space="preserve"> - the LCEP for Amber Valley and Bolsover</w:t>
      </w:r>
    </w:p>
    <w:p w14:paraId="06A031F0" w14:textId="6545817D" w:rsidR="00906C59" w:rsidRPr="009C45C1" w:rsidRDefault="007B338B" w:rsidP="00906C59">
      <w:pPr>
        <w:rPr>
          <w:rFonts w:cs="Arial"/>
          <w:sz w:val="40"/>
          <w:szCs w:val="40"/>
        </w:rPr>
      </w:pPr>
      <w:hyperlink r:id="rId15" w:history="1">
        <w:r w:rsidR="00906C59" w:rsidRPr="009C45C1">
          <w:rPr>
            <w:rStyle w:val="Hyperlink"/>
            <w:rFonts w:cs="Arial"/>
            <w:sz w:val="40"/>
            <w:szCs w:val="40"/>
          </w:rPr>
          <w:t>Captivate</w:t>
        </w:r>
      </w:hyperlink>
      <w:r w:rsidR="00906C59" w:rsidRPr="009C45C1">
        <w:rPr>
          <w:rFonts w:cs="Arial"/>
          <w:sz w:val="40"/>
          <w:szCs w:val="40"/>
        </w:rPr>
        <w:t xml:space="preserve"> - the LCEP for Ashfield and Mansfield</w:t>
      </w:r>
    </w:p>
    <w:p w14:paraId="2576CF1D" w14:textId="77777777" w:rsidR="00333C0F" w:rsidRPr="009C45C1" w:rsidRDefault="007B338B" w:rsidP="00333C0F">
      <w:pPr>
        <w:rPr>
          <w:rFonts w:cs="Arial"/>
          <w:sz w:val="40"/>
          <w:szCs w:val="40"/>
        </w:rPr>
      </w:pPr>
      <w:hyperlink r:id="rId16" w:history="1">
        <w:proofErr w:type="spellStart"/>
        <w:r w:rsidR="00333C0F" w:rsidRPr="009C45C1">
          <w:rPr>
            <w:rStyle w:val="Hyperlink"/>
            <w:rFonts w:cs="Arial"/>
            <w:sz w:val="40"/>
            <w:szCs w:val="40"/>
          </w:rPr>
          <w:t>ChalleNGe</w:t>
        </w:r>
        <w:proofErr w:type="spellEnd"/>
      </w:hyperlink>
      <w:r w:rsidR="00333C0F" w:rsidRPr="009C45C1">
        <w:rPr>
          <w:rFonts w:cs="Arial"/>
          <w:sz w:val="40"/>
          <w:szCs w:val="40"/>
        </w:rPr>
        <w:t xml:space="preserve"> - the LCEP for Nottingham</w:t>
      </w:r>
    </w:p>
    <w:p w14:paraId="4AA8872C" w14:textId="267BC152" w:rsidR="00906C59" w:rsidRPr="009C45C1" w:rsidRDefault="00906C59" w:rsidP="00906C59">
      <w:pPr>
        <w:rPr>
          <w:rFonts w:cs="Arial"/>
          <w:sz w:val="40"/>
          <w:szCs w:val="40"/>
        </w:rPr>
      </w:pPr>
      <w:r w:rsidRPr="009C45C1">
        <w:rPr>
          <w:rFonts w:cs="Arial"/>
          <w:sz w:val="40"/>
          <w:szCs w:val="40"/>
        </w:rPr>
        <w:t>Chesterfield CEP - the LCEP for Chesterfield</w:t>
      </w:r>
      <w:r w:rsidR="00415393" w:rsidRPr="009C45C1">
        <w:rPr>
          <w:rFonts w:cs="Arial"/>
          <w:sz w:val="40"/>
          <w:szCs w:val="40"/>
        </w:rPr>
        <w:t xml:space="preserve"> (contact TMC for details)</w:t>
      </w:r>
    </w:p>
    <w:p w14:paraId="3E568BA9" w14:textId="1AE99055" w:rsidR="00906C59" w:rsidRPr="009C45C1" w:rsidRDefault="00906C59" w:rsidP="00906C59">
      <w:pPr>
        <w:rPr>
          <w:rFonts w:cs="Arial"/>
          <w:sz w:val="40"/>
          <w:szCs w:val="40"/>
        </w:rPr>
      </w:pPr>
      <w:r w:rsidRPr="009C45C1">
        <w:rPr>
          <w:rFonts w:cs="Arial"/>
          <w:sz w:val="40"/>
          <w:szCs w:val="40"/>
        </w:rPr>
        <w:t>Cultural Campus (</w:t>
      </w:r>
      <w:hyperlink r:id="rId17" w:history="1">
        <w:r w:rsidRPr="009C45C1">
          <w:rPr>
            <w:rStyle w:val="Hyperlink"/>
            <w:rFonts w:cs="Arial"/>
            <w:sz w:val="40"/>
            <w:szCs w:val="40"/>
          </w:rPr>
          <w:t>DCEP</w:t>
        </w:r>
      </w:hyperlink>
      <w:r w:rsidRPr="009C45C1">
        <w:rPr>
          <w:rFonts w:cs="Arial"/>
          <w:sz w:val="40"/>
          <w:szCs w:val="40"/>
        </w:rPr>
        <w:t>) - the LCEP for Derby City</w:t>
      </w:r>
    </w:p>
    <w:p w14:paraId="35E1671D" w14:textId="7BAFA609" w:rsidR="00863DE3" w:rsidRPr="009C45C1" w:rsidRDefault="00863DE3" w:rsidP="00906C59">
      <w:pPr>
        <w:rPr>
          <w:rFonts w:cs="Arial"/>
          <w:sz w:val="40"/>
          <w:szCs w:val="40"/>
        </w:rPr>
      </w:pPr>
      <w:r w:rsidRPr="009C45C1">
        <w:rPr>
          <w:rFonts w:cs="Arial"/>
          <w:sz w:val="40"/>
          <w:szCs w:val="40"/>
        </w:rPr>
        <w:t>High Peak LCEP</w:t>
      </w:r>
      <w:r w:rsidR="00333C0F" w:rsidRPr="009C45C1">
        <w:rPr>
          <w:rFonts w:cs="Arial"/>
          <w:sz w:val="40"/>
          <w:szCs w:val="40"/>
        </w:rPr>
        <w:t xml:space="preserve"> (contact TMC for details)</w:t>
      </w:r>
    </w:p>
    <w:p w14:paraId="1938A2B8" w14:textId="6A315214" w:rsidR="00906C59" w:rsidRPr="009C45C1" w:rsidRDefault="007B338B" w:rsidP="00906C59">
      <w:pPr>
        <w:rPr>
          <w:rFonts w:cs="Arial"/>
          <w:sz w:val="40"/>
          <w:szCs w:val="40"/>
        </w:rPr>
      </w:pPr>
      <w:hyperlink r:id="rId18" w:history="1">
        <w:r w:rsidR="00906C59" w:rsidRPr="009C45C1">
          <w:rPr>
            <w:rStyle w:val="Hyperlink"/>
            <w:rFonts w:cs="Arial"/>
            <w:sz w:val="40"/>
            <w:szCs w:val="40"/>
          </w:rPr>
          <w:t>The City Classroom</w:t>
        </w:r>
      </w:hyperlink>
      <w:r w:rsidR="00906C59" w:rsidRPr="009C45C1">
        <w:rPr>
          <w:rFonts w:cs="Arial"/>
          <w:sz w:val="40"/>
          <w:szCs w:val="40"/>
        </w:rPr>
        <w:t xml:space="preserve"> - the LCEP for </w:t>
      </w:r>
      <w:proofErr w:type="gramStart"/>
      <w:r w:rsidR="00906C59" w:rsidRPr="009C45C1">
        <w:rPr>
          <w:rFonts w:cs="Arial"/>
          <w:sz w:val="40"/>
          <w:szCs w:val="40"/>
        </w:rPr>
        <w:t>Leicester(</w:t>
      </w:r>
      <w:proofErr w:type="gramEnd"/>
      <w:r w:rsidR="00906C59" w:rsidRPr="009C45C1">
        <w:rPr>
          <w:rFonts w:cs="Arial"/>
          <w:sz w:val="40"/>
          <w:szCs w:val="40"/>
        </w:rPr>
        <w:t>Shire)</w:t>
      </w:r>
    </w:p>
    <w:p w14:paraId="674F2ED4" w14:textId="6D90397C" w:rsidR="009849A4" w:rsidRPr="009C45C1" w:rsidRDefault="007B338B" w:rsidP="00906C59">
      <w:pPr>
        <w:rPr>
          <w:rFonts w:cs="Arial"/>
          <w:sz w:val="40"/>
          <w:szCs w:val="40"/>
        </w:rPr>
      </w:pPr>
      <w:hyperlink r:id="rId19" w:history="1">
        <w:r w:rsidR="00906C59" w:rsidRPr="009C45C1">
          <w:rPr>
            <w:rStyle w:val="Hyperlink"/>
            <w:rFonts w:cs="Arial"/>
            <w:sz w:val="40"/>
            <w:szCs w:val="40"/>
          </w:rPr>
          <w:t>UNLOCK</w:t>
        </w:r>
      </w:hyperlink>
      <w:r w:rsidR="00906C59" w:rsidRPr="009C45C1">
        <w:rPr>
          <w:rFonts w:cs="Arial"/>
          <w:sz w:val="40"/>
          <w:szCs w:val="40"/>
        </w:rPr>
        <w:t xml:space="preserve"> - the LCEP for Northamptonshire</w:t>
      </w:r>
    </w:p>
    <w:p w14:paraId="6B767568" w14:textId="02BF42DE" w:rsidR="00ED1141" w:rsidRPr="009C45C1" w:rsidRDefault="00ED1141" w:rsidP="00906C59">
      <w:pPr>
        <w:rPr>
          <w:rFonts w:cs="Arial"/>
          <w:sz w:val="40"/>
          <w:szCs w:val="40"/>
        </w:rPr>
      </w:pPr>
      <w:r w:rsidRPr="009C45C1">
        <w:rPr>
          <w:rFonts w:cs="Arial"/>
          <w:sz w:val="40"/>
          <w:szCs w:val="40"/>
        </w:rPr>
        <w:t>Linc</w:t>
      </w:r>
      <w:r w:rsidR="00403FC5" w:rsidRPr="009C45C1">
        <w:rPr>
          <w:rFonts w:cs="Arial"/>
          <w:sz w:val="40"/>
          <w:szCs w:val="40"/>
        </w:rPr>
        <w:t>s</w:t>
      </w:r>
      <w:r w:rsidR="0001154C" w:rsidRPr="009C45C1">
        <w:rPr>
          <w:rFonts w:cs="Arial"/>
          <w:sz w:val="40"/>
          <w:szCs w:val="40"/>
        </w:rPr>
        <w:t xml:space="preserve"> CEP – the LCEP for Lincolnshire (contact TMC for details)</w:t>
      </w:r>
    </w:p>
    <w:p w14:paraId="0FA58E75" w14:textId="77777777" w:rsidR="008C7929" w:rsidRPr="009C45C1" w:rsidRDefault="008C7929" w:rsidP="00906C59">
      <w:pPr>
        <w:rPr>
          <w:rFonts w:cs="Arial"/>
          <w:sz w:val="40"/>
          <w:szCs w:val="40"/>
        </w:rPr>
      </w:pPr>
    </w:p>
    <w:p w14:paraId="69715CF2" w14:textId="77777777" w:rsidR="008C7929" w:rsidRPr="009C45C1" w:rsidRDefault="008C7929" w:rsidP="00906C59">
      <w:pPr>
        <w:rPr>
          <w:rFonts w:cs="Arial"/>
          <w:sz w:val="40"/>
          <w:szCs w:val="40"/>
        </w:rPr>
      </w:pPr>
    </w:p>
    <w:p w14:paraId="670B4DF6" w14:textId="57AFDEAC" w:rsidR="008C7929" w:rsidRPr="009C45C1" w:rsidRDefault="008C7929" w:rsidP="00906C59">
      <w:pPr>
        <w:rPr>
          <w:rFonts w:cs="Arial"/>
          <w:sz w:val="40"/>
          <w:szCs w:val="40"/>
        </w:rPr>
      </w:pPr>
      <w:r w:rsidRPr="009C45C1">
        <w:rPr>
          <w:rFonts w:cs="Arial"/>
          <w:sz w:val="40"/>
          <w:szCs w:val="40"/>
        </w:rPr>
        <w:t>END</w:t>
      </w:r>
    </w:p>
    <w:p w14:paraId="27D500DA" w14:textId="77777777" w:rsidR="009849A4" w:rsidRPr="009C45C1" w:rsidRDefault="009849A4" w:rsidP="00434171">
      <w:pPr>
        <w:rPr>
          <w:rFonts w:cs="Arial"/>
          <w:sz w:val="40"/>
          <w:szCs w:val="40"/>
        </w:rPr>
      </w:pPr>
    </w:p>
    <w:p w14:paraId="52255DF5" w14:textId="7E926EE5" w:rsidR="00434171" w:rsidRPr="009C45C1" w:rsidRDefault="00434171" w:rsidP="00434171">
      <w:pPr>
        <w:rPr>
          <w:rFonts w:cs="Arial"/>
          <w:sz w:val="40"/>
          <w:szCs w:val="40"/>
        </w:rPr>
      </w:pPr>
    </w:p>
    <w:p w14:paraId="52B540CD" w14:textId="1A1CDF68" w:rsidR="00434171" w:rsidRPr="009C45C1" w:rsidRDefault="00434171" w:rsidP="00434171">
      <w:pPr>
        <w:rPr>
          <w:rFonts w:cs="Arial"/>
          <w:sz w:val="40"/>
          <w:szCs w:val="40"/>
        </w:rPr>
      </w:pPr>
    </w:p>
    <w:sectPr w:rsidR="00434171" w:rsidRPr="009C45C1" w:rsidSect="00B24C47">
      <w:headerReference w:type="even" r:id="rId20"/>
      <w:headerReference w:type="default" r:id="rId21"/>
      <w:footerReference w:type="default" r:id="rId22"/>
      <w:pgSz w:w="11900" w:h="16840"/>
      <w:pgMar w:top="2268" w:right="1440" w:bottom="1418"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C140" w14:textId="77777777" w:rsidR="007B338B" w:rsidRDefault="007B338B" w:rsidP="00D25F5C">
      <w:r>
        <w:separator/>
      </w:r>
    </w:p>
  </w:endnote>
  <w:endnote w:type="continuationSeparator" w:id="0">
    <w:p w14:paraId="1A71F0CB" w14:textId="77777777" w:rsidR="007B338B" w:rsidRDefault="007B338B" w:rsidP="00D25F5C">
      <w:r>
        <w:continuationSeparator/>
      </w:r>
    </w:p>
  </w:endnote>
  <w:endnote w:type="continuationNotice" w:id="1">
    <w:p w14:paraId="5163D65D" w14:textId="77777777" w:rsidR="007B338B" w:rsidRDefault="007B3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F UI Text">
    <w:altName w:val="Times New Roman"/>
    <w:panose1 w:val="00000000000000000000"/>
    <w:charset w:val="00"/>
    <w:family w:val="roman"/>
    <w:notTrueType/>
    <w:pitch w:val="default"/>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0E6B" w14:textId="77777777" w:rsidR="007B338B" w:rsidRDefault="007B338B" w:rsidP="00D25F5C">
      <w:r>
        <w:separator/>
      </w:r>
    </w:p>
  </w:footnote>
  <w:footnote w:type="continuationSeparator" w:id="0">
    <w:p w14:paraId="3AD618EA" w14:textId="77777777" w:rsidR="007B338B" w:rsidRDefault="007B338B" w:rsidP="00D25F5C">
      <w:r>
        <w:continuationSeparator/>
      </w:r>
    </w:p>
  </w:footnote>
  <w:footnote w:type="continuationNotice" w:id="1">
    <w:p w14:paraId="42FCA6AD" w14:textId="77777777" w:rsidR="007B338B" w:rsidRDefault="007B3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6C87F3FB"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368633C2">
          <wp:simplePos x="0" y="0"/>
          <wp:positionH relativeFrom="column">
            <wp:posOffset>-914400</wp:posOffset>
          </wp:positionH>
          <wp:positionV relativeFrom="paragraph">
            <wp:posOffset>0</wp:posOffset>
          </wp:positionV>
          <wp:extent cx="7560000" cy="106977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A44"/>
    <w:multiLevelType w:val="hybridMultilevel"/>
    <w:tmpl w:val="AF52727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B408E"/>
    <w:multiLevelType w:val="hybridMultilevel"/>
    <w:tmpl w:val="B546B5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4945"/>
    <w:multiLevelType w:val="hybridMultilevel"/>
    <w:tmpl w:val="5B822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6585C"/>
    <w:multiLevelType w:val="hybridMultilevel"/>
    <w:tmpl w:val="02D041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BB0527"/>
    <w:multiLevelType w:val="hybridMultilevel"/>
    <w:tmpl w:val="C5A6F7B8"/>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507CCE"/>
    <w:multiLevelType w:val="hybridMultilevel"/>
    <w:tmpl w:val="7BFE37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D7C1F"/>
    <w:multiLevelType w:val="hybridMultilevel"/>
    <w:tmpl w:val="884852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7B39C0"/>
    <w:multiLevelType w:val="hybridMultilevel"/>
    <w:tmpl w:val="77C6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555F3"/>
    <w:multiLevelType w:val="hybridMultilevel"/>
    <w:tmpl w:val="370638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6408"/>
    <w:multiLevelType w:val="hybridMultilevel"/>
    <w:tmpl w:val="8E90B7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3166C"/>
    <w:multiLevelType w:val="hybridMultilevel"/>
    <w:tmpl w:val="C39E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60FE1"/>
    <w:multiLevelType w:val="hybridMultilevel"/>
    <w:tmpl w:val="C3CE54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D0E76"/>
    <w:multiLevelType w:val="hybridMultilevel"/>
    <w:tmpl w:val="E71A8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54A21"/>
    <w:multiLevelType w:val="hybridMultilevel"/>
    <w:tmpl w:val="326EEB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95E8A"/>
    <w:multiLevelType w:val="hybridMultilevel"/>
    <w:tmpl w:val="41F48A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E6450"/>
    <w:multiLevelType w:val="hybridMultilevel"/>
    <w:tmpl w:val="5EA2DD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E923E"/>
    <w:multiLevelType w:val="hybridMultilevel"/>
    <w:tmpl w:val="7915BB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CE4D06"/>
    <w:multiLevelType w:val="hybridMultilevel"/>
    <w:tmpl w:val="2D28A2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37902"/>
    <w:multiLevelType w:val="hybridMultilevel"/>
    <w:tmpl w:val="2D1AB504"/>
    <w:lvl w:ilvl="0" w:tplc="CE7618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826686E"/>
    <w:multiLevelType w:val="hybridMultilevel"/>
    <w:tmpl w:val="27CC2A60"/>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A8A241E"/>
    <w:multiLevelType w:val="hybridMultilevel"/>
    <w:tmpl w:val="722EE7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16205"/>
    <w:multiLevelType w:val="hybridMultilevel"/>
    <w:tmpl w:val="3132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04EF9"/>
    <w:multiLevelType w:val="hybridMultilevel"/>
    <w:tmpl w:val="DBD2A3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56A81"/>
    <w:multiLevelType w:val="hybridMultilevel"/>
    <w:tmpl w:val="405A21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CD50CE"/>
    <w:multiLevelType w:val="hybridMultilevel"/>
    <w:tmpl w:val="88CC9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9175C"/>
    <w:multiLevelType w:val="hybridMultilevel"/>
    <w:tmpl w:val="CA26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C5B40"/>
    <w:multiLevelType w:val="hybridMultilevel"/>
    <w:tmpl w:val="C6C89C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02046"/>
    <w:multiLevelType w:val="hybridMultilevel"/>
    <w:tmpl w:val="CBE82A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046F0F"/>
    <w:multiLevelType w:val="hybridMultilevel"/>
    <w:tmpl w:val="E76E23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30342"/>
    <w:multiLevelType w:val="hybridMultilevel"/>
    <w:tmpl w:val="5EEA8D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057973929">
    <w:abstractNumId w:val="8"/>
  </w:num>
  <w:num w:numId="2" w16cid:durableId="54940921">
    <w:abstractNumId w:val="5"/>
  </w:num>
  <w:num w:numId="3" w16cid:durableId="1629437379">
    <w:abstractNumId w:val="26"/>
  </w:num>
  <w:num w:numId="4" w16cid:durableId="1517377710">
    <w:abstractNumId w:val="9"/>
  </w:num>
  <w:num w:numId="5" w16cid:durableId="1804737291">
    <w:abstractNumId w:val="0"/>
  </w:num>
  <w:num w:numId="6" w16cid:durableId="707603811">
    <w:abstractNumId w:val="28"/>
  </w:num>
  <w:num w:numId="7" w16cid:durableId="1805849611">
    <w:abstractNumId w:val="14"/>
  </w:num>
  <w:num w:numId="8" w16cid:durableId="1332029022">
    <w:abstractNumId w:val="1"/>
  </w:num>
  <w:num w:numId="9" w16cid:durableId="1675572845">
    <w:abstractNumId w:val="22"/>
  </w:num>
  <w:num w:numId="10" w16cid:durableId="1323192020">
    <w:abstractNumId w:val="23"/>
  </w:num>
  <w:num w:numId="11" w16cid:durableId="246036411">
    <w:abstractNumId w:val="17"/>
  </w:num>
  <w:num w:numId="12" w16cid:durableId="787696987">
    <w:abstractNumId w:val="20"/>
  </w:num>
  <w:num w:numId="13" w16cid:durableId="1009217830">
    <w:abstractNumId w:val="27"/>
  </w:num>
  <w:num w:numId="14" w16cid:durableId="1838839862">
    <w:abstractNumId w:val="15"/>
  </w:num>
  <w:num w:numId="15" w16cid:durableId="1534465299">
    <w:abstractNumId w:val="11"/>
  </w:num>
  <w:num w:numId="16" w16cid:durableId="1708482728">
    <w:abstractNumId w:val="12"/>
  </w:num>
  <w:num w:numId="17" w16cid:durableId="930506535">
    <w:abstractNumId w:val="13"/>
  </w:num>
  <w:num w:numId="18" w16cid:durableId="1079643376">
    <w:abstractNumId w:val="6"/>
  </w:num>
  <w:num w:numId="19" w16cid:durableId="1518077655">
    <w:abstractNumId w:val="16"/>
  </w:num>
  <w:num w:numId="20" w16cid:durableId="1660886724">
    <w:abstractNumId w:val="7"/>
  </w:num>
  <w:num w:numId="21" w16cid:durableId="802848393">
    <w:abstractNumId w:val="2"/>
  </w:num>
  <w:num w:numId="22" w16cid:durableId="1825580667">
    <w:abstractNumId w:val="21"/>
  </w:num>
  <w:num w:numId="23" w16cid:durableId="751050409">
    <w:abstractNumId w:val="24"/>
  </w:num>
  <w:num w:numId="24" w16cid:durableId="1930313116">
    <w:abstractNumId w:val="25"/>
  </w:num>
  <w:num w:numId="25" w16cid:durableId="910235331">
    <w:abstractNumId w:val="4"/>
  </w:num>
  <w:num w:numId="26" w16cid:durableId="1022438020">
    <w:abstractNumId w:val="29"/>
  </w:num>
  <w:num w:numId="27" w16cid:durableId="1095981145">
    <w:abstractNumId w:val="3"/>
  </w:num>
  <w:num w:numId="28" w16cid:durableId="2101443967">
    <w:abstractNumId w:val="18"/>
  </w:num>
  <w:num w:numId="29" w16cid:durableId="1150176462">
    <w:abstractNumId w:val="10"/>
  </w:num>
  <w:num w:numId="30" w16cid:durableId="985008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192A"/>
    <w:rsid w:val="000048CF"/>
    <w:rsid w:val="000074DF"/>
    <w:rsid w:val="00007D9E"/>
    <w:rsid w:val="00007E81"/>
    <w:rsid w:val="000105DE"/>
    <w:rsid w:val="000107FC"/>
    <w:rsid w:val="0001154C"/>
    <w:rsid w:val="00021CA1"/>
    <w:rsid w:val="0002665D"/>
    <w:rsid w:val="000268A5"/>
    <w:rsid w:val="00030D73"/>
    <w:rsid w:val="00031ED4"/>
    <w:rsid w:val="0003563D"/>
    <w:rsid w:val="000377A0"/>
    <w:rsid w:val="00037C62"/>
    <w:rsid w:val="00037F36"/>
    <w:rsid w:val="00041858"/>
    <w:rsid w:val="0004230A"/>
    <w:rsid w:val="0004679D"/>
    <w:rsid w:val="0005075C"/>
    <w:rsid w:val="00053C7B"/>
    <w:rsid w:val="00053EA2"/>
    <w:rsid w:val="000576AA"/>
    <w:rsid w:val="00064649"/>
    <w:rsid w:val="000713BD"/>
    <w:rsid w:val="0007460B"/>
    <w:rsid w:val="00076262"/>
    <w:rsid w:val="0007683E"/>
    <w:rsid w:val="00077E76"/>
    <w:rsid w:val="00082EBA"/>
    <w:rsid w:val="00083D03"/>
    <w:rsid w:val="00087E9B"/>
    <w:rsid w:val="00090E54"/>
    <w:rsid w:val="000979B8"/>
    <w:rsid w:val="000A22B2"/>
    <w:rsid w:val="000A3BB6"/>
    <w:rsid w:val="000A75DD"/>
    <w:rsid w:val="000B0587"/>
    <w:rsid w:val="000B2B39"/>
    <w:rsid w:val="000C4172"/>
    <w:rsid w:val="000C51A3"/>
    <w:rsid w:val="000C5E4E"/>
    <w:rsid w:val="000C5EEF"/>
    <w:rsid w:val="000C6F12"/>
    <w:rsid w:val="000C72B9"/>
    <w:rsid w:val="000C7302"/>
    <w:rsid w:val="000C7CB1"/>
    <w:rsid w:val="000D0564"/>
    <w:rsid w:val="000D2D00"/>
    <w:rsid w:val="000D303F"/>
    <w:rsid w:val="000D743C"/>
    <w:rsid w:val="000E2C05"/>
    <w:rsid w:val="000E385C"/>
    <w:rsid w:val="000E5CD6"/>
    <w:rsid w:val="000F0863"/>
    <w:rsid w:val="000F303B"/>
    <w:rsid w:val="000F56A0"/>
    <w:rsid w:val="000F7964"/>
    <w:rsid w:val="00100B27"/>
    <w:rsid w:val="00102571"/>
    <w:rsid w:val="00110E72"/>
    <w:rsid w:val="001121B7"/>
    <w:rsid w:val="001121C2"/>
    <w:rsid w:val="001134D8"/>
    <w:rsid w:val="00113B96"/>
    <w:rsid w:val="00114BF2"/>
    <w:rsid w:val="00114BF3"/>
    <w:rsid w:val="0011552A"/>
    <w:rsid w:val="00120F65"/>
    <w:rsid w:val="001238C5"/>
    <w:rsid w:val="00123F2D"/>
    <w:rsid w:val="00124500"/>
    <w:rsid w:val="00127D5F"/>
    <w:rsid w:val="001363C8"/>
    <w:rsid w:val="001374A2"/>
    <w:rsid w:val="001409ED"/>
    <w:rsid w:val="00142FCB"/>
    <w:rsid w:val="00146DF2"/>
    <w:rsid w:val="00153AE8"/>
    <w:rsid w:val="00160B2E"/>
    <w:rsid w:val="00161165"/>
    <w:rsid w:val="001618FA"/>
    <w:rsid w:val="00170445"/>
    <w:rsid w:val="00171ED0"/>
    <w:rsid w:val="00174535"/>
    <w:rsid w:val="00182448"/>
    <w:rsid w:val="00184D73"/>
    <w:rsid w:val="001862F1"/>
    <w:rsid w:val="001900D4"/>
    <w:rsid w:val="00192B5C"/>
    <w:rsid w:val="00192CA4"/>
    <w:rsid w:val="00193E03"/>
    <w:rsid w:val="001A1FEF"/>
    <w:rsid w:val="001A3385"/>
    <w:rsid w:val="001A6967"/>
    <w:rsid w:val="001B2E01"/>
    <w:rsid w:val="001B2E3D"/>
    <w:rsid w:val="001B3656"/>
    <w:rsid w:val="001B37EF"/>
    <w:rsid w:val="001B424D"/>
    <w:rsid w:val="001C2C85"/>
    <w:rsid w:val="001C3DF0"/>
    <w:rsid w:val="001C534D"/>
    <w:rsid w:val="001C65D1"/>
    <w:rsid w:val="001C6A60"/>
    <w:rsid w:val="001C75A9"/>
    <w:rsid w:val="001D3F70"/>
    <w:rsid w:val="001D6BA9"/>
    <w:rsid w:val="001F193C"/>
    <w:rsid w:val="001F2477"/>
    <w:rsid w:val="001F75F0"/>
    <w:rsid w:val="00200132"/>
    <w:rsid w:val="00206CE7"/>
    <w:rsid w:val="00210A8A"/>
    <w:rsid w:val="00215112"/>
    <w:rsid w:val="002176F8"/>
    <w:rsid w:val="00217744"/>
    <w:rsid w:val="00226114"/>
    <w:rsid w:val="00233F78"/>
    <w:rsid w:val="002369BA"/>
    <w:rsid w:val="00240B84"/>
    <w:rsid w:val="0024461C"/>
    <w:rsid w:val="00247144"/>
    <w:rsid w:val="002512C6"/>
    <w:rsid w:val="00256D80"/>
    <w:rsid w:val="00262538"/>
    <w:rsid w:val="0026375E"/>
    <w:rsid w:val="002711CF"/>
    <w:rsid w:val="00274ADA"/>
    <w:rsid w:val="00274B4D"/>
    <w:rsid w:val="002750B8"/>
    <w:rsid w:val="00276A9A"/>
    <w:rsid w:val="002779A7"/>
    <w:rsid w:val="00280690"/>
    <w:rsid w:val="00282CEB"/>
    <w:rsid w:val="002842C1"/>
    <w:rsid w:val="0028619B"/>
    <w:rsid w:val="00294E37"/>
    <w:rsid w:val="00294F8A"/>
    <w:rsid w:val="00296302"/>
    <w:rsid w:val="00296E6E"/>
    <w:rsid w:val="00297189"/>
    <w:rsid w:val="002A310C"/>
    <w:rsid w:val="002A34A8"/>
    <w:rsid w:val="002A55E2"/>
    <w:rsid w:val="002B0847"/>
    <w:rsid w:val="002B0E2B"/>
    <w:rsid w:val="002B3987"/>
    <w:rsid w:val="002B5527"/>
    <w:rsid w:val="002B5CF8"/>
    <w:rsid w:val="002B78D4"/>
    <w:rsid w:val="002B79A9"/>
    <w:rsid w:val="002C1B0E"/>
    <w:rsid w:val="002C273C"/>
    <w:rsid w:val="002C5004"/>
    <w:rsid w:val="002D7916"/>
    <w:rsid w:val="002D7FE6"/>
    <w:rsid w:val="002E4B53"/>
    <w:rsid w:val="002F0443"/>
    <w:rsid w:val="002F53F1"/>
    <w:rsid w:val="002F76F8"/>
    <w:rsid w:val="00307287"/>
    <w:rsid w:val="00307999"/>
    <w:rsid w:val="003110F9"/>
    <w:rsid w:val="0031407B"/>
    <w:rsid w:val="00320A2C"/>
    <w:rsid w:val="0032323E"/>
    <w:rsid w:val="00325EE7"/>
    <w:rsid w:val="00326A13"/>
    <w:rsid w:val="00326BE1"/>
    <w:rsid w:val="003322E0"/>
    <w:rsid w:val="00332E9C"/>
    <w:rsid w:val="003335E9"/>
    <w:rsid w:val="00333C0F"/>
    <w:rsid w:val="00336143"/>
    <w:rsid w:val="003400A5"/>
    <w:rsid w:val="0034392C"/>
    <w:rsid w:val="00346135"/>
    <w:rsid w:val="003512A6"/>
    <w:rsid w:val="00354A95"/>
    <w:rsid w:val="00355A02"/>
    <w:rsid w:val="00362622"/>
    <w:rsid w:val="00366641"/>
    <w:rsid w:val="00367335"/>
    <w:rsid w:val="0037398A"/>
    <w:rsid w:val="00384707"/>
    <w:rsid w:val="00384AA9"/>
    <w:rsid w:val="003917B5"/>
    <w:rsid w:val="003A083F"/>
    <w:rsid w:val="003A28E9"/>
    <w:rsid w:val="003A2FD2"/>
    <w:rsid w:val="003A53B5"/>
    <w:rsid w:val="003B1A78"/>
    <w:rsid w:val="003B45CC"/>
    <w:rsid w:val="003B5096"/>
    <w:rsid w:val="003C5420"/>
    <w:rsid w:val="003C6032"/>
    <w:rsid w:val="003C6E92"/>
    <w:rsid w:val="003C76D0"/>
    <w:rsid w:val="003C798C"/>
    <w:rsid w:val="003D17B1"/>
    <w:rsid w:val="003D5EC0"/>
    <w:rsid w:val="003D652E"/>
    <w:rsid w:val="003E2170"/>
    <w:rsid w:val="003E2725"/>
    <w:rsid w:val="003E40DD"/>
    <w:rsid w:val="003F361A"/>
    <w:rsid w:val="003F5853"/>
    <w:rsid w:val="00403FC5"/>
    <w:rsid w:val="00415253"/>
    <w:rsid w:val="00415393"/>
    <w:rsid w:val="00415FEF"/>
    <w:rsid w:val="004170FD"/>
    <w:rsid w:val="00422729"/>
    <w:rsid w:val="00422D0B"/>
    <w:rsid w:val="00434171"/>
    <w:rsid w:val="00434EC6"/>
    <w:rsid w:val="00436192"/>
    <w:rsid w:val="0044257E"/>
    <w:rsid w:val="00443DAB"/>
    <w:rsid w:val="00444304"/>
    <w:rsid w:val="00446556"/>
    <w:rsid w:val="00447ADB"/>
    <w:rsid w:val="00451B56"/>
    <w:rsid w:val="00451EDF"/>
    <w:rsid w:val="0045267A"/>
    <w:rsid w:val="00465430"/>
    <w:rsid w:val="004658EA"/>
    <w:rsid w:val="0047106E"/>
    <w:rsid w:val="0047159E"/>
    <w:rsid w:val="00472E9F"/>
    <w:rsid w:val="004764FE"/>
    <w:rsid w:val="00476B51"/>
    <w:rsid w:val="00480552"/>
    <w:rsid w:val="00480ADB"/>
    <w:rsid w:val="004821EF"/>
    <w:rsid w:val="004835AB"/>
    <w:rsid w:val="0048733B"/>
    <w:rsid w:val="00492FC6"/>
    <w:rsid w:val="00495F2F"/>
    <w:rsid w:val="004A1785"/>
    <w:rsid w:val="004A2DAA"/>
    <w:rsid w:val="004A5013"/>
    <w:rsid w:val="004A5909"/>
    <w:rsid w:val="004A7B73"/>
    <w:rsid w:val="004B5DF9"/>
    <w:rsid w:val="004B7185"/>
    <w:rsid w:val="004C0E7E"/>
    <w:rsid w:val="004C3F16"/>
    <w:rsid w:val="004C5BAE"/>
    <w:rsid w:val="004C6D04"/>
    <w:rsid w:val="004C7CD5"/>
    <w:rsid w:val="004D709E"/>
    <w:rsid w:val="004E2D4D"/>
    <w:rsid w:val="004E5EAC"/>
    <w:rsid w:val="004E610B"/>
    <w:rsid w:val="004F0E3F"/>
    <w:rsid w:val="004F409B"/>
    <w:rsid w:val="004F5C39"/>
    <w:rsid w:val="004F5F16"/>
    <w:rsid w:val="005013A1"/>
    <w:rsid w:val="00503F12"/>
    <w:rsid w:val="0050423C"/>
    <w:rsid w:val="005056D2"/>
    <w:rsid w:val="00505DFB"/>
    <w:rsid w:val="00506E50"/>
    <w:rsid w:val="00510455"/>
    <w:rsid w:val="00512E83"/>
    <w:rsid w:val="00515840"/>
    <w:rsid w:val="005241D1"/>
    <w:rsid w:val="00531A55"/>
    <w:rsid w:val="0053329F"/>
    <w:rsid w:val="00536996"/>
    <w:rsid w:val="005408B3"/>
    <w:rsid w:val="00542418"/>
    <w:rsid w:val="00542620"/>
    <w:rsid w:val="00542B80"/>
    <w:rsid w:val="00545A0F"/>
    <w:rsid w:val="0054613E"/>
    <w:rsid w:val="00546BA6"/>
    <w:rsid w:val="00550C02"/>
    <w:rsid w:val="0055559B"/>
    <w:rsid w:val="00557FD1"/>
    <w:rsid w:val="00563105"/>
    <w:rsid w:val="0056362A"/>
    <w:rsid w:val="00565043"/>
    <w:rsid w:val="00570C2D"/>
    <w:rsid w:val="00573919"/>
    <w:rsid w:val="005756AC"/>
    <w:rsid w:val="00585BFE"/>
    <w:rsid w:val="00586F75"/>
    <w:rsid w:val="00590C33"/>
    <w:rsid w:val="00590E3E"/>
    <w:rsid w:val="005910B2"/>
    <w:rsid w:val="00591250"/>
    <w:rsid w:val="005926ED"/>
    <w:rsid w:val="00592F0E"/>
    <w:rsid w:val="005A3BDC"/>
    <w:rsid w:val="005A4110"/>
    <w:rsid w:val="005A7AEE"/>
    <w:rsid w:val="005B0FB6"/>
    <w:rsid w:val="005B2834"/>
    <w:rsid w:val="005B3FB7"/>
    <w:rsid w:val="005C3CCD"/>
    <w:rsid w:val="005D148F"/>
    <w:rsid w:val="005D227F"/>
    <w:rsid w:val="005D6F82"/>
    <w:rsid w:val="005D7420"/>
    <w:rsid w:val="005E045A"/>
    <w:rsid w:val="005E18C3"/>
    <w:rsid w:val="005F13CF"/>
    <w:rsid w:val="005F1E5C"/>
    <w:rsid w:val="005F300E"/>
    <w:rsid w:val="005F5DD9"/>
    <w:rsid w:val="00600491"/>
    <w:rsid w:val="006027EF"/>
    <w:rsid w:val="00605CAC"/>
    <w:rsid w:val="006108F5"/>
    <w:rsid w:val="00613D4E"/>
    <w:rsid w:val="006146A7"/>
    <w:rsid w:val="00627BE8"/>
    <w:rsid w:val="00632963"/>
    <w:rsid w:val="00635566"/>
    <w:rsid w:val="00635CAD"/>
    <w:rsid w:val="00636DCD"/>
    <w:rsid w:val="00641BF6"/>
    <w:rsid w:val="006431CD"/>
    <w:rsid w:val="00650893"/>
    <w:rsid w:val="006533B7"/>
    <w:rsid w:val="006552B8"/>
    <w:rsid w:val="00655841"/>
    <w:rsid w:val="0066006E"/>
    <w:rsid w:val="006659FE"/>
    <w:rsid w:val="006664ED"/>
    <w:rsid w:val="00667F9F"/>
    <w:rsid w:val="00670B44"/>
    <w:rsid w:val="00676F4E"/>
    <w:rsid w:val="00677F76"/>
    <w:rsid w:val="006818BB"/>
    <w:rsid w:val="006837B0"/>
    <w:rsid w:val="006837FA"/>
    <w:rsid w:val="00683DDE"/>
    <w:rsid w:val="006934E4"/>
    <w:rsid w:val="006936E2"/>
    <w:rsid w:val="006A4F63"/>
    <w:rsid w:val="006A527B"/>
    <w:rsid w:val="006A6ECD"/>
    <w:rsid w:val="006B00F6"/>
    <w:rsid w:val="006B02B9"/>
    <w:rsid w:val="006B195F"/>
    <w:rsid w:val="006B46B8"/>
    <w:rsid w:val="006B7FCA"/>
    <w:rsid w:val="006C0488"/>
    <w:rsid w:val="006C1953"/>
    <w:rsid w:val="006C44CF"/>
    <w:rsid w:val="006C45B5"/>
    <w:rsid w:val="006C5AB0"/>
    <w:rsid w:val="006C5DDC"/>
    <w:rsid w:val="006D15D2"/>
    <w:rsid w:val="006D2C9B"/>
    <w:rsid w:val="006D3569"/>
    <w:rsid w:val="006D4056"/>
    <w:rsid w:val="006D5133"/>
    <w:rsid w:val="006D782E"/>
    <w:rsid w:val="006E7F92"/>
    <w:rsid w:val="006F2035"/>
    <w:rsid w:val="006F3720"/>
    <w:rsid w:val="006F471A"/>
    <w:rsid w:val="006F519E"/>
    <w:rsid w:val="006F5807"/>
    <w:rsid w:val="006F7229"/>
    <w:rsid w:val="007062FE"/>
    <w:rsid w:val="0071596C"/>
    <w:rsid w:val="00716AF8"/>
    <w:rsid w:val="00720EEA"/>
    <w:rsid w:val="00724BD8"/>
    <w:rsid w:val="007328B8"/>
    <w:rsid w:val="0073371A"/>
    <w:rsid w:val="00745FB7"/>
    <w:rsid w:val="0075053D"/>
    <w:rsid w:val="00752931"/>
    <w:rsid w:val="00752C72"/>
    <w:rsid w:val="007531F6"/>
    <w:rsid w:val="00760501"/>
    <w:rsid w:val="00774980"/>
    <w:rsid w:val="007749B3"/>
    <w:rsid w:val="00780E8E"/>
    <w:rsid w:val="00781722"/>
    <w:rsid w:val="00781F82"/>
    <w:rsid w:val="0078404F"/>
    <w:rsid w:val="007871FA"/>
    <w:rsid w:val="00787503"/>
    <w:rsid w:val="007A2661"/>
    <w:rsid w:val="007B0D50"/>
    <w:rsid w:val="007B338B"/>
    <w:rsid w:val="007C0E92"/>
    <w:rsid w:val="007C2A19"/>
    <w:rsid w:val="007C48BD"/>
    <w:rsid w:val="007C5BFC"/>
    <w:rsid w:val="007C669E"/>
    <w:rsid w:val="007D0A46"/>
    <w:rsid w:val="007D120F"/>
    <w:rsid w:val="007D1403"/>
    <w:rsid w:val="007D2EF0"/>
    <w:rsid w:val="007D5B3C"/>
    <w:rsid w:val="007E1413"/>
    <w:rsid w:val="007E1E8B"/>
    <w:rsid w:val="007E712D"/>
    <w:rsid w:val="007F05FE"/>
    <w:rsid w:val="007F0A6F"/>
    <w:rsid w:val="008047FE"/>
    <w:rsid w:val="00804C52"/>
    <w:rsid w:val="00806414"/>
    <w:rsid w:val="00812BEE"/>
    <w:rsid w:val="00813A72"/>
    <w:rsid w:val="008147F7"/>
    <w:rsid w:val="008221C2"/>
    <w:rsid w:val="00823979"/>
    <w:rsid w:val="008318C8"/>
    <w:rsid w:val="008328DA"/>
    <w:rsid w:val="00837983"/>
    <w:rsid w:val="00837E7E"/>
    <w:rsid w:val="00840EF2"/>
    <w:rsid w:val="00843272"/>
    <w:rsid w:val="008533B5"/>
    <w:rsid w:val="00860AA9"/>
    <w:rsid w:val="00863DE3"/>
    <w:rsid w:val="0086797D"/>
    <w:rsid w:val="0087004E"/>
    <w:rsid w:val="00871193"/>
    <w:rsid w:val="008750D8"/>
    <w:rsid w:val="00875BED"/>
    <w:rsid w:val="0087721D"/>
    <w:rsid w:val="0088154B"/>
    <w:rsid w:val="00884191"/>
    <w:rsid w:val="008874F3"/>
    <w:rsid w:val="008903E7"/>
    <w:rsid w:val="008A2D5D"/>
    <w:rsid w:val="008A54AA"/>
    <w:rsid w:val="008A5953"/>
    <w:rsid w:val="008A6417"/>
    <w:rsid w:val="008B0C1F"/>
    <w:rsid w:val="008B1DDF"/>
    <w:rsid w:val="008B300A"/>
    <w:rsid w:val="008B3590"/>
    <w:rsid w:val="008B3824"/>
    <w:rsid w:val="008B41BD"/>
    <w:rsid w:val="008B65D4"/>
    <w:rsid w:val="008C3396"/>
    <w:rsid w:val="008C6773"/>
    <w:rsid w:val="008C7929"/>
    <w:rsid w:val="008D0FC8"/>
    <w:rsid w:val="008D1C75"/>
    <w:rsid w:val="008D7796"/>
    <w:rsid w:val="008D7A27"/>
    <w:rsid w:val="008E19A6"/>
    <w:rsid w:val="008F6E1B"/>
    <w:rsid w:val="00901475"/>
    <w:rsid w:val="00906C59"/>
    <w:rsid w:val="00914D8A"/>
    <w:rsid w:val="00920688"/>
    <w:rsid w:val="00920C29"/>
    <w:rsid w:val="00923B3A"/>
    <w:rsid w:val="0093196A"/>
    <w:rsid w:val="00932AB2"/>
    <w:rsid w:val="00935631"/>
    <w:rsid w:val="00936B59"/>
    <w:rsid w:val="00944147"/>
    <w:rsid w:val="00944C24"/>
    <w:rsid w:val="0095458D"/>
    <w:rsid w:val="00962ADC"/>
    <w:rsid w:val="009671F7"/>
    <w:rsid w:val="009678C0"/>
    <w:rsid w:val="00972156"/>
    <w:rsid w:val="00973165"/>
    <w:rsid w:val="00975A1B"/>
    <w:rsid w:val="00981BDC"/>
    <w:rsid w:val="00983E4B"/>
    <w:rsid w:val="00984379"/>
    <w:rsid w:val="00984962"/>
    <w:rsid w:val="009849A4"/>
    <w:rsid w:val="00992E63"/>
    <w:rsid w:val="00993F31"/>
    <w:rsid w:val="009A3435"/>
    <w:rsid w:val="009A5C3B"/>
    <w:rsid w:val="009A6401"/>
    <w:rsid w:val="009A6580"/>
    <w:rsid w:val="009B335F"/>
    <w:rsid w:val="009C21F6"/>
    <w:rsid w:val="009C45C1"/>
    <w:rsid w:val="009C5CA7"/>
    <w:rsid w:val="009C750F"/>
    <w:rsid w:val="009C7F33"/>
    <w:rsid w:val="009D312C"/>
    <w:rsid w:val="009D3859"/>
    <w:rsid w:val="009D50D3"/>
    <w:rsid w:val="009D6380"/>
    <w:rsid w:val="009E2803"/>
    <w:rsid w:val="009E63E0"/>
    <w:rsid w:val="009E71B4"/>
    <w:rsid w:val="009F2704"/>
    <w:rsid w:val="009F30B4"/>
    <w:rsid w:val="009F39B7"/>
    <w:rsid w:val="00A00E65"/>
    <w:rsid w:val="00A047BD"/>
    <w:rsid w:val="00A05C13"/>
    <w:rsid w:val="00A108B1"/>
    <w:rsid w:val="00A11D16"/>
    <w:rsid w:val="00A12C47"/>
    <w:rsid w:val="00A141CB"/>
    <w:rsid w:val="00A15189"/>
    <w:rsid w:val="00A17D63"/>
    <w:rsid w:val="00A21D87"/>
    <w:rsid w:val="00A21F3A"/>
    <w:rsid w:val="00A254A1"/>
    <w:rsid w:val="00A25AE6"/>
    <w:rsid w:val="00A27198"/>
    <w:rsid w:val="00A32743"/>
    <w:rsid w:val="00A333E2"/>
    <w:rsid w:val="00A356DB"/>
    <w:rsid w:val="00A36008"/>
    <w:rsid w:val="00A41DB1"/>
    <w:rsid w:val="00A50B58"/>
    <w:rsid w:val="00A51704"/>
    <w:rsid w:val="00A533DA"/>
    <w:rsid w:val="00A55267"/>
    <w:rsid w:val="00A659C2"/>
    <w:rsid w:val="00A672B4"/>
    <w:rsid w:val="00A6789E"/>
    <w:rsid w:val="00A7002B"/>
    <w:rsid w:val="00A72F03"/>
    <w:rsid w:val="00A7379D"/>
    <w:rsid w:val="00A73CFF"/>
    <w:rsid w:val="00A75445"/>
    <w:rsid w:val="00A75771"/>
    <w:rsid w:val="00A75960"/>
    <w:rsid w:val="00A82714"/>
    <w:rsid w:val="00A85489"/>
    <w:rsid w:val="00A87DC7"/>
    <w:rsid w:val="00A9035C"/>
    <w:rsid w:val="00A93336"/>
    <w:rsid w:val="00A94111"/>
    <w:rsid w:val="00A97F25"/>
    <w:rsid w:val="00AB1503"/>
    <w:rsid w:val="00AB19DC"/>
    <w:rsid w:val="00AB4EA0"/>
    <w:rsid w:val="00AC145E"/>
    <w:rsid w:val="00AC42D6"/>
    <w:rsid w:val="00AC49B4"/>
    <w:rsid w:val="00AC53D7"/>
    <w:rsid w:val="00AC574A"/>
    <w:rsid w:val="00AC6F1D"/>
    <w:rsid w:val="00AD2B4A"/>
    <w:rsid w:val="00AD651F"/>
    <w:rsid w:val="00AE0191"/>
    <w:rsid w:val="00AE08C6"/>
    <w:rsid w:val="00AE1132"/>
    <w:rsid w:val="00AE270F"/>
    <w:rsid w:val="00AE6B2D"/>
    <w:rsid w:val="00AF2578"/>
    <w:rsid w:val="00AF4C9B"/>
    <w:rsid w:val="00AF6056"/>
    <w:rsid w:val="00AF7990"/>
    <w:rsid w:val="00AF7CF5"/>
    <w:rsid w:val="00B00D72"/>
    <w:rsid w:val="00B10DEB"/>
    <w:rsid w:val="00B12BD3"/>
    <w:rsid w:val="00B14583"/>
    <w:rsid w:val="00B20DD2"/>
    <w:rsid w:val="00B215A3"/>
    <w:rsid w:val="00B21CB6"/>
    <w:rsid w:val="00B2320C"/>
    <w:rsid w:val="00B24C47"/>
    <w:rsid w:val="00B25160"/>
    <w:rsid w:val="00B25617"/>
    <w:rsid w:val="00B27C8B"/>
    <w:rsid w:val="00B30B7C"/>
    <w:rsid w:val="00B34839"/>
    <w:rsid w:val="00B35EB8"/>
    <w:rsid w:val="00B362B4"/>
    <w:rsid w:val="00B40A20"/>
    <w:rsid w:val="00B40D6E"/>
    <w:rsid w:val="00B41355"/>
    <w:rsid w:val="00B430F5"/>
    <w:rsid w:val="00B4321A"/>
    <w:rsid w:val="00B44024"/>
    <w:rsid w:val="00B450E4"/>
    <w:rsid w:val="00B4677B"/>
    <w:rsid w:val="00B50404"/>
    <w:rsid w:val="00B53028"/>
    <w:rsid w:val="00B53F56"/>
    <w:rsid w:val="00B6174E"/>
    <w:rsid w:val="00B63F3B"/>
    <w:rsid w:val="00B648A9"/>
    <w:rsid w:val="00B65CEB"/>
    <w:rsid w:val="00B71224"/>
    <w:rsid w:val="00B732AB"/>
    <w:rsid w:val="00B7589E"/>
    <w:rsid w:val="00B766C4"/>
    <w:rsid w:val="00B80999"/>
    <w:rsid w:val="00B80E4D"/>
    <w:rsid w:val="00B8657A"/>
    <w:rsid w:val="00B92210"/>
    <w:rsid w:val="00B92553"/>
    <w:rsid w:val="00B93122"/>
    <w:rsid w:val="00B94A9D"/>
    <w:rsid w:val="00B97398"/>
    <w:rsid w:val="00BB10BE"/>
    <w:rsid w:val="00BB229A"/>
    <w:rsid w:val="00BB581A"/>
    <w:rsid w:val="00BB5A9A"/>
    <w:rsid w:val="00BB5D6B"/>
    <w:rsid w:val="00BB71BD"/>
    <w:rsid w:val="00BB7977"/>
    <w:rsid w:val="00BC1833"/>
    <w:rsid w:val="00BC583E"/>
    <w:rsid w:val="00BD033A"/>
    <w:rsid w:val="00BD25BB"/>
    <w:rsid w:val="00BD6039"/>
    <w:rsid w:val="00BD7E91"/>
    <w:rsid w:val="00BE01CE"/>
    <w:rsid w:val="00BE36C0"/>
    <w:rsid w:val="00BE3F1C"/>
    <w:rsid w:val="00BE52E8"/>
    <w:rsid w:val="00BF5104"/>
    <w:rsid w:val="00BF575E"/>
    <w:rsid w:val="00C02801"/>
    <w:rsid w:val="00C071A7"/>
    <w:rsid w:val="00C10D07"/>
    <w:rsid w:val="00C15842"/>
    <w:rsid w:val="00C15F93"/>
    <w:rsid w:val="00C20A58"/>
    <w:rsid w:val="00C24838"/>
    <w:rsid w:val="00C25ECA"/>
    <w:rsid w:val="00C265B9"/>
    <w:rsid w:val="00C273F7"/>
    <w:rsid w:val="00C33295"/>
    <w:rsid w:val="00C36038"/>
    <w:rsid w:val="00C37E23"/>
    <w:rsid w:val="00C4499B"/>
    <w:rsid w:val="00C45975"/>
    <w:rsid w:val="00C46EB9"/>
    <w:rsid w:val="00C52013"/>
    <w:rsid w:val="00C55097"/>
    <w:rsid w:val="00C63151"/>
    <w:rsid w:val="00C63707"/>
    <w:rsid w:val="00C64D87"/>
    <w:rsid w:val="00C66448"/>
    <w:rsid w:val="00C6720A"/>
    <w:rsid w:val="00C6773E"/>
    <w:rsid w:val="00C82E64"/>
    <w:rsid w:val="00C8686E"/>
    <w:rsid w:val="00C9040A"/>
    <w:rsid w:val="00C91B13"/>
    <w:rsid w:val="00C95BBB"/>
    <w:rsid w:val="00C95FC2"/>
    <w:rsid w:val="00CA03B3"/>
    <w:rsid w:val="00CA3BFF"/>
    <w:rsid w:val="00CA7E8D"/>
    <w:rsid w:val="00CA7F76"/>
    <w:rsid w:val="00CB001B"/>
    <w:rsid w:val="00CB6507"/>
    <w:rsid w:val="00CB72FD"/>
    <w:rsid w:val="00CC355A"/>
    <w:rsid w:val="00CC678C"/>
    <w:rsid w:val="00CC6C9E"/>
    <w:rsid w:val="00CC76C4"/>
    <w:rsid w:val="00CD0D88"/>
    <w:rsid w:val="00CD147F"/>
    <w:rsid w:val="00CD6EFD"/>
    <w:rsid w:val="00CE623D"/>
    <w:rsid w:val="00CF684B"/>
    <w:rsid w:val="00D078AA"/>
    <w:rsid w:val="00D108EB"/>
    <w:rsid w:val="00D10935"/>
    <w:rsid w:val="00D14467"/>
    <w:rsid w:val="00D25A3B"/>
    <w:rsid w:val="00D25F5C"/>
    <w:rsid w:val="00D26FFA"/>
    <w:rsid w:val="00D30E2E"/>
    <w:rsid w:val="00D41D22"/>
    <w:rsid w:val="00D44A34"/>
    <w:rsid w:val="00D53302"/>
    <w:rsid w:val="00D56632"/>
    <w:rsid w:val="00D57ACF"/>
    <w:rsid w:val="00D621C0"/>
    <w:rsid w:val="00D64956"/>
    <w:rsid w:val="00D66D12"/>
    <w:rsid w:val="00D71A0B"/>
    <w:rsid w:val="00D71CED"/>
    <w:rsid w:val="00D75482"/>
    <w:rsid w:val="00D75CAF"/>
    <w:rsid w:val="00D767A3"/>
    <w:rsid w:val="00D77728"/>
    <w:rsid w:val="00D77D34"/>
    <w:rsid w:val="00D813F9"/>
    <w:rsid w:val="00D824D8"/>
    <w:rsid w:val="00D836CE"/>
    <w:rsid w:val="00D83C16"/>
    <w:rsid w:val="00D850EF"/>
    <w:rsid w:val="00D873AF"/>
    <w:rsid w:val="00DA3131"/>
    <w:rsid w:val="00DA4012"/>
    <w:rsid w:val="00DB2493"/>
    <w:rsid w:val="00DB37BC"/>
    <w:rsid w:val="00DB4B44"/>
    <w:rsid w:val="00DB74A7"/>
    <w:rsid w:val="00DC0951"/>
    <w:rsid w:val="00DC520F"/>
    <w:rsid w:val="00DC5AE4"/>
    <w:rsid w:val="00DD08C7"/>
    <w:rsid w:val="00DD22C9"/>
    <w:rsid w:val="00DD3772"/>
    <w:rsid w:val="00DD55AE"/>
    <w:rsid w:val="00DD6D2C"/>
    <w:rsid w:val="00DE2176"/>
    <w:rsid w:val="00DE277E"/>
    <w:rsid w:val="00DE59EF"/>
    <w:rsid w:val="00DE62D7"/>
    <w:rsid w:val="00DE66FB"/>
    <w:rsid w:val="00DF4ABA"/>
    <w:rsid w:val="00DF7C9A"/>
    <w:rsid w:val="00E04F42"/>
    <w:rsid w:val="00E06EF4"/>
    <w:rsid w:val="00E111D3"/>
    <w:rsid w:val="00E217EC"/>
    <w:rsid w:val="00E23821"/>
    <w:rsid w:val="00E23AB3"/>
    <w:rsid w:val="00E256B5"/>
    <w:rsid w:val="00E25AA1"/>
    <w:rsid w:val="00E25B40"/>
    <w:rsid w:val="00E275CF"/>
    <w:rsid w:val="00E2789F"/>
    <w:rsid w:val="00E34402"/>
    <w:rsid w:val="00E35CF4"/>
    <w:rsid w:val="00E41433"/>
    <w:rsid w:val="00E420FD"/>
    <w:rsid w:val="00E43976"/>
    <w:rsid w:val="00E447B5"/>
    <w:rsid w:val="00E5252F"/>
    <w:rsid w:val="00E52664"/>
    <w:rsid w:val="00E67ADF"/>
    <w:rsid w:val="00E70EA0"/>
    <w:rsid w:val="00E710F9"/>
    <w:rsid w:val="00E71DE6"/>
    <w:rsid w:val="00E72343"/>
    <w:rsid w:val="00E72F38"/>
    <w:rsid w:val="00E73C49"/>
    <w:rsid w:val="00E73C9B"/>
    <w:rsid w:val="00E74C59"/>
    <w:rsid w:val="00E82DA5"/>
    <w:rsid w:val="00E84C73"/>
    <w:rsid w:val="00E96D40"/>
    <w:rsid w:val="00E97414"/>
    <w:rsid w:val="00E9785C"/>
    <w:rsid w:val="00EA0A4A"/>
    <w:rsid w:val="00EA2874"/>
    <w:rsid w:val="00EA331E"/>
    <w:rsid w:val="00EA47B1"/>
    <w:rsid w:val="00EB0801"/>
    <w:rsid w:val="00EB20FB"/>
    <w:rsid w:val="00EB27B0"/>
    <w:rsid w:val="00EB5DC1"/>
    <w:rsid w:val="00EC38CF"/>
    <w:rsid w:val="00EC3B85"/>
    <w:rsid w:val="00EC3E73"/>
    <w:rsid w:val="00EC42AC"/>
    <w:rsid w:val="00ED1141"/>
    <w:rsid w:val="00ED1436"/>
    <w:rsid w:val="00ED1E45"/>
    <w:rsid w:val="00ED26CE"/>
    <w:rsid w:val="00ED4368"/>
    <w:rsid w:val="00ED446C"/>
    <w:rsid w:val="00EE02DD"/>
    <w:rsid w:val="00EE0579"/>
    <w:rsid w:val="00EE4946"/>
    <w:rsid w:val="00EE5D37"/>
    <w:rsid w:val="00EE6CB3"/>
    <w:rsid w:val="00EF0486"/>
    <w:rsid w:val="00EF1D93"/>
    <w:rsid w:val="00EF4B61"/>
    <w:rsid w:val="00EF5EFE"/>
    <w:rsid w:val="00F00F1F"/>
    <w:rsid w:val="00F0158B"/>
    <w:rsid w:val="00F02735"/>
    <w:rsid w:val="00F03EB4"/>
    <w:rsid w:val="00F1212B"/>
    <w:rsid w:val="00F153C2"/>
    <w:rsid w:val="00F15AD2"/>
    <w:rsid w:val="00F21A57"/>
    <w:rsid w:val="00F23CFE"/>
    <w:rsid w:val="00F25767"/>
    <w:rsid w:val="00F26C8E"/>
    <w:rsid w:val="00F31087"/>
    <w:rsid w:val="00F312CC"/>
    <w:rsid w:val="00F31E19"/>
    <w:rsid w:val="00F31FCC"/>
    <w:rsid w:val="00F349FF"/>
    <w:rsid w:val="00F361F7"/>
    <w:rsid w:val="00F36E34"/>
    <w:rsid w:val="00F370CF"/>
    <w:rsid w:val="00F3738B"/>
    <w:rsid w:val="00F37766"/>
    <w:rsid w:val="00F408D6"/>
    <w:rsid w:val="00F412E9"/>
    <w:rsid w:val="00F44346"/>
    <w:rsid w:val="00F51000"/>
    <w:rsid w:val="00F52A93"/>
    <w:rsid w:val="00F52DF5"/>
    <w:rsid w:val="00F53420"/>
    <w:rsid w:val="00F53F80"/>
    <w:rsid w:val="00F55808"/>
    <w:rsid w:val="00F61DCB"/>
    <w:rsid w:val="00F62ACF"/>
    <w:rsid w:val="00F66A30"/>
    <w:rsid w:val="00F66F41"/>
    <w:rsid w:val="00F71387"/>
    <w:rsid w:val="00F761E6"/>
    <w:rsid w:val="00F763FA"/>
    <w:rsid w:val="00F7671A"/>
    <w:rsid w:val="00F77075"/>
    <w:rsid w:val="00F84C72"/>
    <w:rsid w:val="00F92191"/>
    <w:rsid w:val="00F964E4"/>
    <w:rsid w:val="00FA0FE6"/>
    <w:rsid w:val="00FA2E9F"/>
    <w:rsid w:val="00FA3BAF"/>
    <w:rsid w:val="00FA6060"/>
    <w:rsid w:val="00FB11EF"/>
    <w:rsid w:val="00FB2197"/>
    <w:rsid w:val="00FB3734"/>
    <w:rsid w:val="00FB5832"/>
    <w:rsid w:val="00FB7930"/>
    <w:rsid w:val="00FC1DA1"/>
    <w:rsid w:val="00FC1F54"/>
    <w:rsid w:val="00FC2048"/>
    <w:rsid w:val="00FC2BDC"/>
    <w:rsid w:val="00FC6E63"/>
    <w:rsid w:val="00FD1BFA"/>
    <w:rsid w:val="00FD31C9"/>
    <w:rsid w:val="00FD5700"/>
    <w:rsid w:val="00FD67B2"/>
    <w:rsid w:val="00FD7377"/>
    <w:rsid w:val="00FE16E4"/>
    <w:rsid w:val="00FE302D"/>
    <w:rsid w:val="00FE4C2B"/>
    <w:rsid w:val="00FE577B"/>
    <w:rsid w:val="00FF0C02"/>
    <w:rsid w:val="00FF1D90"/>
    <w:rsid w:val="7C276E1A"/>
    <w:rsid w:val="7E523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A5C3B"/>
    <w:rPr>
      <w:rFonts w:ascii="Arial" w:hAnsi="Arial"/>
    </w:rPr>
  </w:style>
  <w:style w:type="paragraph" w:styleId="Heading1">
    <w:name w:val="heading 1"/>
    <w:basedOn w:val="Normal"/>
    <w:next w:val="Normal"/>
    <w:link w:val="Heading1Char"/>
    <w:uiPriority w:val="9"/>
    <w:qFormat/>
    <w:rsid w:val="000C7CB1"/>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D0564"/>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2779A7"/>
    <w:pPr>
      <w:spacing w:before="360" w:after="360" w:line="360" w:lineRule="auto"/>
    </w:pPr>
    <w:rPr>
      <w:rFonts w:eastAsia="Times New Roman" w:cs="Arial"/>
      <w:b/>
      <w:color w:val="003366"/>
      <w:sz w:val="22"/>
      <w:szCs w:val="20"/>
    </w:rPr>
  </w:style>
  <w:style w:type="character" w:customStyle="1" w:styleId="BodyTextChar">
    <w:name w:val="Body Text Char"/>
    <w:basedOn w:val="DefaultParagraphFont"/>
    <w:link w:val="BodyText"/>
    <w:rsid w:val="002779A7"/>
    <w:rPr>
      <w:rFonts w:ascii="Arial" w:eastAsia="Times New Roman" w:hAnsi="Arial" w:cs="Arial"/>
      <w:b/>
      <w:color w:val="003366"/>
      <w:sz w:val="22"/>
      <w:szCs w:val="20"/>
    </w:rPr>
  </w:style>
  <w:style w:type="paragraph" w:customStyle="1" w:styleId="22-Modeltekst">
    <w:name w:val="22 - Model_tekst"/>
    <w:basedOn w:val="Normal"/>
    <w:rsid w:val="002779A7"/>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2779A7"/>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character" w:customStyle="1" w:styleId="Heading1Char">
    <w:name w:val="Heading 1 Char"/>
    <w:basedOn w:val="DefaultParagraphFont"/>
    <w:link w:val="Heading1"/>
    <w:uiPriority w:val="9"/>
    <w:rsid w:val="000C7CB1"/>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0D0564"/>
    <w:rPr>
      <w:rFonts w:ascii="Arial" w:eastAsiaTheme="majorEastAsia" w:hAnsi="Arial" w:cstheme="majorBidi"/>
      <w:b/>
      <w:szCs w:val="26"/>
    </w:rPr>
  </w:style>
  <w:style w:type="paragraph" w:customStyle="1" w:styleId="Default">
    <w:name w:val="Default"/>
    <w:rsid w:val="00944C24"/>
    <w:pPr>
      <w:autoSpaceDE w:val="0"/>
      <w:autoSpaceDN w:val="0"/>
      <w:adjustRightInd w:val="0"/>
    </w:pPr>
    <w:rPr>
      <w:rFonts w:ascii="Arial" w:hAnsi="Arial" w:cs="Arial"/>
      <w:color w:val="000000"/>
    </w:rPr>
  </w:style>
  <w:style w:type="paragraph" w:customStyle="1" w:styleId="xmsonormal">
    <w:name w:val="x_msonormal"/>
    <w:basedOn w:val="Normal"/>
    <w:rsid w:val="00AB150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37C62"/>
    <w:rPr>
      <w:color w:val="0000FF"/>
      <w:u w:val="single"/>
    </w:rPr>
  </w:style>
  <w:style w:type="character" w:styleId="CommentReference">
    <w:name w:val="annotation reference"/>
    <w:basedOn w:val="DefaultParagraphFont"/>
    <w:uiPriority w:val="99"/>
    <w:semiHidden/>
    <w:unhideWhenUsed/>
    <w:rsid w:val="002C273C"/>
    <w:rPr>
      <w:sz w:val="16"/>
      <w:szCs w:val="16"/>
    </w:rPr>
  </w:style>
  <w:style w:type="paragraph" w:styleId="CommentText">
    <w:name w:val="annotation text"/>
    <w:basedOn w:val="Normal"/>
    <w:link w:val="CommentTextChar"/>
    <w:uiPriority w:val="99"/>
    <w:unhideWhenUsed/>
    <w:rsid w:val="002C273C"/>
    <w:rPr>
      <w:sz w:val="20"/>
      <w:szCs w:val="20"/>
    </w:rPr>
  </w:style>
  <w:style w:type="character" w:customStyle="1" w:styleId="CommentTextChar">
    <w:name w:val="Comment Text Char"/>
    <w:basedOn w:val="DefaultParagraphFont"/>
    <w:link w:val="CommentText"/>
    <w:uiPriority w:val="99"/>
    <w:rsid w:val="002C273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273C"/>
    <w:rPr>
      <w:b/>
      <w:bCs/>
    </w:rPr>
  </w:style>
  <w:style w:type="character" w:customStyle="1" w:styleId="CommentSubjectChar">
    <w:name w:val="Comment Subject Char"/>
    <w:basedOn w:val="CommentTextChar"/>
    <w:link w:val="CommentSubject"/>
    <w:uiPriority w:val="99"/>
    <w:semiHidden/>
    <w:rsid w:val="002C273C"/>
    <w:rPr>
      <w:rFonts w:ascii="Arial" w:hAnsi="Arial"/>
      <w:b/>
      <w:bCs/>
      <w:sz w:val="20"/>
      <w:szCs w:val="20"/>
    </w:rPr>
  </w:style>
  <w:style w:type="paragraph" w:styleId="BalloonText">
    <w:name w:val="Balloon Text"/>
    <w:basedOn w:val="Normal"/>
    <w:link w:val="BalloonTextChar"/>
    <w:uiPriority w:val="99"/>
    <w:semiHidden/>
    <w:unhideWhenUsed/>
    <w:rsid w:val="002C2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73C"/>
    <w:rPr>
      <w:rFonts w:ascii="Segoe UI" w:hAnsi="Segoe UI" w:cs="Segoe UI"/>
      <w:sz w:val="18"/>
      <w:szCs w:val="18"/>
    </w:rPr>
  </w:style>
  <w:style w:type="character" w:styleId="UnresolvedMention">
    <w:name w:val="Unresolved Mention"/>
    <w:basedOn w:val="DefaultParagraphFont"/>
    <w:uiPriority w:val="99"/>
    <w:rsid w:val="00B44024"/>
    <w:rPr>
      <w:color w:val="605E5C"/>
      <w:shd w:val="clear" w:color="auto" w:fill="E1DFDD"/>
    </w:rPr>
  </w:style>
  <w:style w:type="paragraph" w:customStyle="1" w:styleId="p1">
    <w:name w:val="p1"/>
    <w:basedOn w:val="Normal"/>
    <w:rsid w:val="00FF0C02"/>
    <w:rPr>
      <w:rFonts w:ascii=".SF UI Text" w:hAnsi=".SF UI Text" w:cs="Times New Roman"/>
      <w:color w:val="454545"/>
      <w:sz w:val="26"/>
      <w:szCs w:val="26"/>
      <w:lang w:eastAsia="en-GB"/>
    </w:rPr>
  </w:style>
  <w:style w:type="character" w:styleId="Mention">
    <w:name w:val="Mention"/>
    <w:basedOn w:val="DefaultParagraphFont"/>
    <w:uiPriority w:val="99"/>
    <w:unhideWhenUsed/>
    <w:rsid w:val="0095458D"/>
    <w:rPr>
      <w:color w:val="2B579A"/>
      <w:shd w:val="clear" w:color="auto" w:fill="E1DFDD"/>
    </w:rPr>
  </w:style>
  <w:style w:type="paragraph" w:styleId="Revision">
    <w:name w:val="Revision"/>
    <w:hidden/>
    <w:uiPriority w:val="99"/>
    <w:semiHidden/>
    <w:rsid w:val="009F2704"/>
    <w:rPr>
      <w:rFonts w:ascii="Arial" w:hAnsi="Arial"/>
    </w:rPr>
  </w:style>
  <w:style w:type="character" w:styleId="FollowedHyperlink">
    <w:name w:val="FollowedHyperlink"/>
    <w:basedOn w:val="DefaultParagraphFont"/>
    <w:uiPriority w:val="99"/>
    <w:semiHidden/>
    <w:unhideWhenUsed/>
    <w:rsid w:val="00AB19DC"/>
    <w:rPr>
      <w:color w:val="954F72" w:themeColor="followedHyperlink"/>
      <w:u w:val="single"/>
    </w:rPr>
  </w:style>
  <w:style w:type="character" w:customStyle="1" w:styleId="ListParagraphChar">
    <w:name w:val="List Paragraph Char"/>
    <w:aliases w:val="F5 List Paragraph Char,List Paragraph1 Char"/>
    <w:basedOn w:val="DefaultParagraphFont"/>
    <w:link w:val="ListParagraph"/>
    <w:uiPriority w:val="34"/>
    <w:locked/>
    <w:rsid w:val="0078404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92">
      <w:bodyDiv w:val="1"/>
      <w:marLeft w:val="0"/>
      <w:marRight w:val="0"/>
      <w:marTop w:val="0"/>
      <w:marBottom w:val="0"/>
      <w:divBdr>
        <w:top w:val="none" w:sz="0" w:space="0" w:color="auto"/>
        <w:left w:val="none" w:sz="0" w:space="0" w:color="auto"/>
        <w:bottom w:val="none" w:sz="0" w:space="0" w:color="auto"/>
        <w:right w:val="none" w:sz="0" w:space="0" w:color="auto"/>
      </w:divBdr>
    </w:div>
    <w:div w:id="240726330">
      <w:bodyDiv w:val="1"/>
      <w:marLeft w:val="0"/>
      <w:marRight w:val="0"/>
      <w:marTop w:val="0"/>
      <w:marBottom w:val="0"/>
      <w:divBdr>
        <w:top w:val="none" w:sz="0" w:space="0" w:color="auto"/>
        <w:left w:val="none" w:sz="0" w:space="0" w:color="auto"/>
        <w:bottom w:val="none" w:sz="0" w:space="0" w:color="auto"/>
        <w:right w:val="none" w:sz="0" w:space="0" w:color="auto"/>
      </w:divBdr>
    </w:div>
    <w:div w:id="820268138">
      <w:bodyDiv w:val="1"/>
      <w:marLeft w:val="0"/>
      <w:marRight w:val="0"/>
      <w:marTop w:val="0"/>
      <w:marBottom w:val="0"/>
      <w:divBdr>
        <w:top w:val="none" w:sz="0" w:space="0" w:color="auto"/>
        <w:left w:val="none" w:sz="0" w:space="0" w:color="auto"/>
        <w:bottom w:val="none" w:sz="0" w:space="0" w:color="auto"/>
        <w:right w:val="none" w:sz="0" w:space="0" w:color="auto"/>
      </w:divBdr>
    </w:div>
    <w:div w:id="925648020">
      <w:bodyDiv w:val="1"/>
      <w:marLeft w:val="0"/>
      <w:marRight w:val="0"/>
      <w:marTop w:val="0"/>
      <w:marBottom w:val="0"/>
      <w:divBdr>
        <w:top w:val="none" w:sz="0" w:space="0" w:color="auto"/>
        <w:left w:val="none" w:sz="0" w:space="0" w:color="auto"/>
        <w:bottom w:val="none" w:sz="0" w:space="0" w:color="auto"/>
        <w:right w:val="none" w:sz="0" w:space="0" w:color="auto"/>
      </w:divBdr>
    </w:div>
    <w:div w:id="1469670184">
      <w:bodyDiv w:val="1"/>
      <w:marLeft w:val="0"/>
      <w:marRight w:val="0"/>
      <w:marTop w:val="0"/>
      <w:marBottom w:val="0"/>
      <w:divBdr>
        <w:top w:val="none" w:sz="0" w:space="0" w:color="auto"/>
        <w:left w:val="none" w:sz="0" w:space="0" w:color="auto"/>
        <w:bottom w:val="none" w:sz="0" w:space="0" w:color="auto"/>
        <w:right w:val="none" w:sz="0" w:space="0" w:color="auto"/>
      </w:divBdr>
    </w:div>
    <w:div w:id="20741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nnaa@themightycreatives.com" TargetMode="External"/><Relationship Id="rId18" Type="http://schemas.openxmlformats.org/officeDocument/2006/relationships/hyperlink" Target="https://www.cityclassroom.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laura@themightycreatives.com" TargetMode="External"/><Relationship Id="rId17" Type="http://schemas.openxmlformats.org/officeDocument/2006/relationships/hyperlink" Target="https://www.derbytheatre.co.uk/get-involved/school-colleges/derbys-cultural-education-partnership" TargetMode="External"/><Relationship Id="rId2" Type="http://schemas.openxmlformats.org/officeDocument/2006/relationships/customXml" Target="../customXml/item2.xml"/><Relationship Id="rId16" Type="http://schemas.openxmlformats.org/officeDocument/2006/relationships/hyperlink" Target="https://challengenottingham.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naa@themightycreatives.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aptivateed.org.uk/search/" TargetMode="External"/><Relationship Id="rId23" Type="http://schemas.openxmlformats.org/officeDocument/2006/relationships/fontTable" Target="fontTable.xml"/><Relationship Id="rId10" Type="http://schemas.openxmlformats.org/officeDocument/2006/relationships/hyperlink" Target="https://www.artsaward.org.uk/site/?id=64" TargetMode="External"/><Relationship Id="rId19" Type="http://schemas.openxmlformats.org/officeDocument/2006/relationships/hyperlink" Target="https://www.royalandderngate.co.uk/get-involved/northants-c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latformthirty1.com/black-shale"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29824dc-2e2b-4a83-ade4-fd5c59a46aec">
      <UserInfo>
        <DisplayName>Emily Bowman</DisplayName>
        <AccountId>952</AccountId>
        <AccountType/>
      </UserInfo>
      <UserInfo>
        <DisplayName>Laura Bates</DisplayName>
        <AccountId>33</AccountId>
        <AccountType/>
      </UserInfo>
      <UserInfo>
        <DisplayName>Emily York</DisplayName>
        <AccountId>2466</AccountId>
        <AccountType/>
      </UserInfo>
      <UserInfo>
        <DisplayName>Becky Rose</DisplayName>
        <AccountId>28</AccountId>
        <AccountType/>
      </UserInfo>
      <UserInfo>
        <DisplayName>Rachel Hathway</DisplayName>
        <AccountId>69</AccountId>
        <AccountType/>
      </UserInfo>
      <UserInfo>
        <DisplayName>Bethany Patience</DisplayName>
        <AccountId>3098</AccountId>
        <AccountType/>
      </UserInfo>
      <UserInfo>
        <DisplayName>Hope Cassie-Sheward</DisplayName>
        <AccountId>2102</AccountId>
        <AccountType/>
      </UserInfo>
      <UserInfo>
        <DisplayName>Hannaa Hamdache</DisplayName>
        <AccountId>5351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5" ma:contentTypeDescription="Create a new document." ma:contentTypeScope="" ma:versionID="b297fdde2d754c784303c67a42ebadf6">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83a7b7c901e815dfedd38c7e8ac42f9c"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2.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 ds:uri="b29824dc-2e2b-4a83-ade4-fd5c59a46aec"/>
  </ds:schemaRefs>
</ds:datastoreItem>
</file>

<file path=customXml/itemProps3.xml><?xml version="1.0" encoding="utf-8"?>
<ds:datastoreItem xmlns:ds="http://schemas.openxmlformats.org/officeDocument/2006/customXml" ds:itemID="{72488C66-BD3D-41CE-8A4A-E3F89D285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Laura Bates</cp:lastModifiedBy>
  <cp:revision>4</cp:revision>
  <dcterms:created xsi:type="dcterms:W3CDTF">2022-05-24T12:22:00Z</dcterms:created>
  <dcterms:modified xsi:type="dcterms:W3CDTF">2022-05-25T08:50:00Z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